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E4218" w14:textId="77777777" w:rsidR="00A36D7E" w:rsidRPr="00A16179" w:rsidRDefault="00C11521" w:rsidP="00A36D7E">
      <w:pPr>
        <w:pStyle w:val="Titre"/>
        <w:rPr>
          <w:rFonts w:cs="Arial"/>
        </w:rPr>
      </w:pPr>
      <w:r>
        <w:rPr>
          <w:rFonts w:cs="Arial"/>
        </w:rPr>
        <w:t>ANNEXES 2</w:t>
      </w:r>
    </w:p>
    <w:p w14:paraId="66DA60B8" w14:textId="014FD900" w:rsidR="00A36D7E" w:rsidRPr="00A16179" w:rsidRDefault="00A36D7E" w:rsidP="00A36D7E">
      <w:pPr>
        <w:jc w:val="center"/>
        <w:rPr>
          <w:rFonts w:ascii="Arial" w:eastAsiaTheme="majorEastAsia" w:hAnsi="Arial" w:cs="Arial"/>
          <w:b/>
          <w:spacing w:val="-10"/>
          <w:kern w:val="28"/>
          <w:sz w:val="32"/>
          <w:szCs w:val="56"/>
        </w:rPr>
      </w:pPr>
      <w:r w:rsidRPr="00A16179">
        <w:rPr>
          <w:rFonts w:ascii="Arial" w:eastAsiaTheme="majorEastAsia" w:hAnsi="Arial" w:cs="Arial"/>
          <w:b/>
          <w:spacing w:val="-10"/>
          <w:kern w:val="28"/>
          <w:sz w:val="32"/>
          <w:szCs w:val="56"/>
        </w:rPr>
        <w:t>CADRE DE REPONSE TECHNIQUE</w:t>
      </w:r>
      <w:r w:rsidR="009E76A0">
        <w:rPr>
          <w:rFonts w:ascii="Arial" w:eastAsiaTheme="majorEastAsia" w:hAnsi="Arial" w:cs="Arial"/>
          <w:b/>
          <w:spacing w:val="-10"/>
          <w:kern w:val="28"/>
          <w:sz w:val="32"/>
          <w:szCs w:val="56"/>
        </w:rPr>
        <w:t xml:space="preserve"> </w:t>
      </w:r>
      <w:r w:rsidR="003D500D">
        <w:rPr>
          <w:rFonts w:ascii="Arial" w:eastAsiaTheme="majorEastAsia" w:hAnsi="Arial" w:cs="Arial"/>
          <w:b/>
          <w:spacing w:val="-10"/>
          <w:kern w:val="28"/>
          <w:sz w:val="32"/>
          <w:szCs w:val="56"/>
        </w:rPr>
        <w:t>(LOT</w:t>
      </w:r>
      <w:r w:rsidR="009214CB">
        <w:rPr>
          <w:rFonts w:ascii="Arial" w:eastAsiaTheme="majorEastAsia" w:hAnsi="Arial" w:cs="Arial"/>
          <w:b/>
          <w:spacing w:val="-10"/>
          <w:kern w:val="28"/>
          <w:sz w:val="32"/>
          <w:szCs w:val="56"/>
        </w:rPr>
        <w:t xml:space="preserve"> 2</w:t>
      </w:r>
      <w:r w:rsidR="00D908E2">
        <w:rPr>
          <w:rFonts w:ascii="Arial" w:eastAsiaTheme="majorEastAsia" w:hAnsi="Arial" w:cs="Arial"/>
          <w:b/>
          <w:spacing w:val="-10"/>
          <w:kern w:val="28"/>
          <w:sz w:val="32"/>
          <w:szCs w:val="56"/>
        </w:rPr>
        <w:t xml:space="preserve">) </w:t>
      </w:r>
    </w:p>
    <w:p w14:paraId="62BD500E" w14:textId="77777777" w:rsidR="00A36D7E" w:rsidRPr="00A16179" w:rsidRDefault="00A36D7E" w:rsidP="00A36D7E">
      <w:pPr>
        <w:jc w:val="center"/>
        <w:rPr>
          <w:rFonts w:ascii="Arial" w:hAnsi="Arial"/>
          <w:b/>
          <w:sz w:val="28"/>
          <w:szCs w:val="28"/>
        </w:rPr>
      </w:pPr>
      <w:r w:rsidRPr="00A16179">
        <w:rPr>
          <w:rFonts w:ascii="Arial" w:hAnsi="Arial"/>
          <w:b/>
          <w:sz w:val="28"/>
          <w:szCs w:val="28"/>
        </w:rPr>
        <w:t>(C.R.T.)</w:t>
      </w:r>
    </w:p>
    <w:p w14:paraId="13B5016E" w14:textId="77777777" w:rsidR="00A36D7E" w:rsidRPr="00A16179" w:rsidRDefault="00A36D7E" w:rsidP="001F30D5">
      <w:pPr>
        <w:rPr>
          <w:rFonts w:ascii="Arial" w:hAnsi="Arial" w:cs="Arial"/>
          <w:b/>
          <w:color w:val="000000" w:themeColor="text1"/>
          <w:sz w:val="24"/>
          <w:szCs w:val="28"/>
        </w:rPr>
      </w:pPr>
    </w:p>
    <w:p w14:paraId="63777EA1" w14:textId="489E7B20" w:rsidR="006F6108" w:rsidRPr="006F6108" w:rsidRDefault="006F6108" w:rsidP="006F6108">
      <w:pPr>
        <w:rPr>
          <w:rFonts w:ascii="Arial" w:hAnsi="Arial" w:cs="Arial"/>
          <w:b/>
          <w:bCs/>
          <w:sz w:val="22"/>
          <w:szCs w:val="22"/>
        </w:rPr>
      </w:pPr>
      <w:r w:rsidRPr="006F6108">
        <w:rPr>
          <w:rFonts w:ascii="Arial" w:hAnsi="Arial" w:cs="Arial"/>
          <w:b/>
          <w:bCs/>
          <w:sz w:val="22"/>
          <w:szCs w:val="22"/>
        </w:rPr>
        <w:t>Formation dans le domaine de la biologie médicale au profit du personnel du service de santé des Armées (SSA).</w:t>
      </w:r>
    </w:p>
    <w:p w14:paraId="2204925C" w14:textId="7F51A1DD" w:rsidR="00A36D7E" w:rsidRPr="004F6ED1" w:rsidRDefault="00A36D7E" w:rsidP="00A36D7E">
      <w:pPr>
        <w:rPr>
          <w:rFonts w:ascii="Arial" w:hAnsi="Arial" w:cs="Arial"/>
          <w:b/>
        </w:rPr>
      </w:pPr>
    </w:p>
    <w:p w14:paraId="66602E2C" w14:textId="77777777" w:rsidR="00A36D7E" w:rsidRPr="00A16179" w:rsidRDefault="00A36D7E" w:rsidP="00A36D7E">
      <w:pPr>
        <w:pStyle w:val="western"/>
        <w:spacing w:before="238" w:after="0"/>
        <w:ind w:left="0" w:firstLine="567"/>
        <w:rPr>
          <w:rFonts w:ascii="Arial" w:hAnsi="Arial" w:cs="Arial"/>
          <w:sz w:val="20"/>
          <w:szCs w:val="20"/>
        </w:rPr>
      </w:pPr>
      <w:r w:rsidRPr="00A16179">
        <w:rPr>
          <w:rFonts w:ascii="Arial" w:hAnsi="Arial" w:cs="Arial"/>
          <w:sz w:val="20"/>
          <w:szCs w:val="20"/>
        </w:rPr>
        <w:t>Le cadre de réponse technique doit permettre d’apprécier la capacité du soumissionnaire à répondre aux objectifs du marché et d’évaluer la qualité de ses prestations. Il permet donc au pouvoir adjudicateur de j</w:t>
      </w:r>
      <w:r w:rsidRPr="00A16179">
        <w:rPr>
          <w:rFonts w:ascii="Arial" w:hAnsi="Arial" w:cs="Arial"/>
          <w:iCs/>
          <w:sz w:val="20"/>
          <w:szCs w:val="20"/>
        </w:rPr>
        <w:t>uger les offres des opérateurs économiques sur le critère d’analyse « valeur technique » du règlement de la consultation, connaître les moyens qui seront mis en œuvre par le candidat pour exécuter le présent marché.</w:t>
      </w:r>
    </w:p>
    <w:p w14:paraId="12D839CF" w14:textId="77777777" w:rsidR="00A36D7E" w:rsidRPr="00A16179" w:rsidRDefault="00A36D7E" w:rsidP="00A36D7E">
      <w:pPr>
        <w:pStyle w:val="western"/>
        <w:spacing w:before="119" w:after="0"/>
        <w:ind w:left="0" w:firstLine="709"/>
        <w:rPr>
          <w:rFonts w:ascii="Arial" w:hAnsi="Arial" w:cs="Arial"/>
          <w:sz w:val="20"/>
          <w:szCs w:val="20"/>
        </w:rPr>
      </w:pPr>
      <w:r w:rsidRPr="00A16179">
        <w:rPr>
          <w:rFonts w:ascii="Arial" w:hAnsi="Arial" w:cs="Arial"/>
          <w:sz w:val="20"/>
          <w:szCs w:val="20"/>
        </w:rPr>
        <w:t xml:space="preserve">Ce cadre de réponse est spécifique à la présente consultation. Il est rappelé que les moyens généraux de l’opérateur économique font déjà l’objet d’une analyse lors de l'analyse des candidatures, il est donc inutile de les rappeler ici. Le mémoire fourni doit porter sur l’exécution des prestations. </w:t>
      </w:r>
    </w:p>
    <w:p w14:paraId="0C2E7C4A" w14:textId="77777777" w:rsidR="00A36D7E" w:rsidRPr="00A16179" w:rsidRDefault="00A36D7E" w:rsidP="00A36D7E">
      <w:pPr>
        <w:pStyle w:val="western"/>
        <w:spacing w:before="119" w:after="0"/>
        <w:ind w:left="0" w:firstLine="709"/>
        <w:rPr>
          <w:rFonts w:ascii="Arial" w:hAnsi="Arial" w:cs="Arial"/>
          <w:sz w:val="20"/>
          <w:szCs w:val="20"/>
        </w:rPr>
      </w:pPr>
      <w:r w:rsidRPr="00A16179">
        <w:rPr>
          <w:rFonts w:ascii="Arial" w:hAnsi="Arial" w:cs="Arial"/>
          <w:sz w:val="20"/>
          <w:szCs w:val="20"/>
        </w:rPr>
        <w:t>En complément des informations demandées par le pouvoir adjudicateur, les opérateurs économiques peuvent joindre toute documentation, en plus de celle qui leur est expressément demandée, permettant de préciser leur offre technique.</w:t>
      </w:r>
    </w:p>
    <w:p w14:paraId="6E62DE4C" w14:textId="77777777" w:rsidR="00A36D7E" w:rsidRPr="00A16179" w:rsidRDefault="00A36D7E" w:rsidP="00A36D7E">
      <w:pPr>
        <w:pStyle w:val="western"/>
        <w:spacing w:before="119" w:after="0"/>
        <w:ind w:left="0" w:firstLine="709"/>
        <w:rPr>
          <w:rFonts w:ascii="Arial" w:hAnsi="Arial" w:cs="Arial"/>
          <w:sz w:val="20"/>
          <w:szCs w:val="20"/>
        </w:rPr>
      </w:pPr>
      <w:r w:rsidRPr="00A16179">
        <w:rPr>
          <w:rFonts w:ascii="Arial" w:hAnsi="Arial" w:cs="Arial"/>
          <w:b/>
          <w:sz w:val="20"/>
          <w:szCs w:val="20"/>
          <w:u w:val="single"/>
        </w:rPr>
        <w:t>Tout document ainsi joint en complément du mémoire technique doit être clairement identifié par un renvoi au paragraphe numéroté du cadre de réponse technique</w:t>
      </w:r>
      <w:r w:rsidRPr="00A16179">
        <w:rPr>
          <w:rFonts w:ascii="Arial" w:hAnsi="Arial" w:cs="Arial"/>
          <w:sz w:val="20"/>
          <w:szCs w:val="20"/>
        </w:rPr>
        <w:t xml:space="preserve"> (en précisant l’intitulé du document, la page, le paragraphe concernés) et lister à la fin du cadre de réponse technique sous peine de ne pas être pris en compte.</w:t>
      </w:r>
    </w:p>
    <w:p w14:paraId="61F70B62" w14:textId="77777777" w:rsidR="00A36D7E" w:rsidRDefault="00A36D7E" w:rsidP="00A36D7E">
      <w:pPr>
        <w:pStyle w:val="western"/>
        <w:spacing w:before="119" w:after="0"/>
        <w:ind w:left="0" w:firstLine="709"/>
        <w:rPr>
          <w:rFonts w:ascii="Arial" w:hAnsi="Arial" w:cs="Arial"/>
          <w:sz w:val="20"/>
          <w:szCs w:val="20"/>
        </w:rPr>
      </w:pPr>
      <w:r w:rsidRPr="00A16179">
        <w:rPr>
          <w:rFonts w:ascii="Arial" w:hAnsi="Arial" w:cs="Arial"/>
          <w:sz w:val="20"/>
          <w:szCs w:val="20"/>
        </w:rPr>
        <w:t>Il est précisé que les informations trop générales et non spécifiques aux prestations couvertes par le marché ne sont d’aucune utilité au pouvoir adjudicateur.</w:t>
      </w:r>
    </w:p>
    <w:p w14:paraId="5B5D80EB" w14:textId="77777777" w:rsidR="00DF5961" w:rsidRPr="00A16179" w:rsidRDefault="00DF5961" w:rsidP="00A36D7E">
      <w:pPr>
        <w:pStyle w:val="western"/>
        <w:spacing w:before="119" w:after="0"/>
        <w:ind w:left="0" w:firstLine="709"/>
        <w:rPr>
          <w:rFonts w:ascii="Arial" w:hAnsi="Arial" w:cs="Arial"/>
          <w:sz w:val="20"/>
          <w:szCs w:val="20"/>
        </w:rPr>
      </w:pPr>
    </w:p>
    <w:p w14:paraId="2D27AC43" w14:textId="77777777" w:rsidR="00A36D7E" w:rsidRPr="00A16179" w:rsidRDefault="00A36D7E" w:rsidP="00A36D7E">
      <w:pPr>
        <w:rPr>
          <w:rFonts w:ascii="Arial" w:hAnsi="Arial"/>
        </w:rPr>
      </w:pPr>
    </w:p>
    <w:p w14:paraId="6608479A" w14:textId="77777777" w:rsidR="00A36D7E" w:rsidRPr="003506B3" w:rsidRDefault="00A36D7E" w:rsidP="00A36D7E">
      <w:pPr>
        <w:pBdr>
          <w:top w:val="single" w:sz="12" w:space="1" w:color="auto"/>
          <w:left w:val="single" w:sz="12" w:space="4" w:color="auto"/>
          <w:bottom w:val="single" w:sz="12" w:space="1" w:color="auto"/>
          <w:right w:val="single" w:sz="12" w:space="4" w:color="auto"/>
        </w:pBdr>
        <w:jc w:val="center"/>
        <w:rPr>
          <w:rFonts w:ascii="Arial" w:hAnsi="Arial"/>
          <w:b/>
          <w:color w:val="000000" w:themeColor="text1"/>
        </w:rPr>
      </w:pPr>
      <w:r w:rsidRPr="003506B3">
        <w:rPr>
          <w:rFonts w:ascii="Arial" w:hAnsi="Arial"/>
          <w:b/>
          <w:color w:val="000000" w:themeColor="text1"/>
        </w:rPr>
        <w:t>Attention</w:t>
      </w:r>
    </w:p>
    <w:p w14:paraId="139E49FF" w14:textId="1EC7B310"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p>
    <w:p w14:paraId="3A896539" w14:textId="06984CC4" w:rsidR="00A36D7E" w:rsidRPr="00884BC0" w:rsidRDefault="00A36D7E" w:rsidP="00A36D7E">
      <w:pPr>
        <w:pBdr>
          <w:top w:val="single" w:sz="12" w:space="1" w:color="auto"/>
          <w:left w:val="single" w:sz="12" w:space="4" w:color="auto"/>
          <w:bottom w:val="single" w:sz="12" w:space="1" w:color="auto"/>
          <w:right w:val="single" w:sz="12" w:space="4" w:color="auto"/>
        </w:pBdr>
        <w:rPr>
          <w:rFonts w:ascii="Arial" w:hAnsi="Arial"/>
          <w:b/>
          <w:color w:val="000000" w:themeColor="text1"/>
        </w:rPr>
      </w:pPr>
      <w:r w:rsidRPr="00884BC0">
        <w:rPr>
          <w:rFonts w:ascii="Arial" w:hAnsi="Arial"/>
          <w:b/>
          <w:color w:val="000000" w:themeColor="text1"/>
        </w:rPr>
        <w:t xml:space="preserve">Le candidat peut ajouter autant de lignes qu’il le souhaite dans les cadres prévus à cet effet dans la limite de </w:t>
      </w:r>
      <w:r w:rsidR="00AC6A36">
        <w:rPr>
          <w:rFonts w:ascii="Arial" w:hAnsi="Arial"/>
          <w:b/>
          <w:color w:val="000000" w:themeColor="text1"/>
          <w:u w:val="single"/>
        </w:rPr>
        <w:t>45</w:t>
      </w:r>
      <w:r w:rsidRPr="00884BC0">
        <w:rPr>
          <w:rFonts w:ascii="Arial" w:hAnsi="Arial"/>
          <w:b/>
          <w:color w:val="000000" w:themeColor="text1"/>
          <w:u w:val="single"/>
        </w:rPr>
        <w:t xml:space="preserve"> pages maximum</w:t>
      </w:r>
      <w:r w:rsidRPr="00884BC0">
        <w:rPr>
          <w:rFonts w:ascii="Arial" w:hAnsi="Arial"/>
          <w:b/>
          <w:color w:val="000000" w:themeColor="text1"/>
        </w:rPr>
        <w:t>.</w:t>
      </w:r>
    </w:p>
    <w:p w14:paraId="43FD0E47" w14:textId="77777777" w:rsidR="00A36D7E" w:rsidRPr="00884BC0" w:rsidRDefault="00A36D7E" w:rsidP="00A36D7E">
      <w:pPr>
        <w:pBdr>
          <w:top w:val="single" w:sz="12" w:space="1" w:color="auto"/>
          <w:left w:val="single" w:sz="12" w:space="4" w:color="auto"/>
          <w:bottom w:val="single" w:sz="12" w:space="1" w:color="auto"/>
          <w:right w:val="single" w:sz="12" w:space="4" w:color="auto"/>
        </w:pBdr>
        <w:rPr>
          <w:rFonts w:ascii="Arial" w:hAnsi="Arial"/>
          <w:b/>
          <w:color w:val="000000" w:themeColor="text1"/>
        </w:rPr>
      </w:pPr>
    </w:p>
    <w:p w14:paraId="5E199A13" w14:textId="77777777"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r w:rsidRPr="00A16179">
        <w:rPr>
          <w:rFonts w:ascii="Arial" w:hAnsi="Arial"/>
          <w:b/>
        </w:rPr>
        <w:t>Si le candidat souhaite annexer des documents à son offre technique, il les incorpo</w:t>
      </w:r>
      <w:r w:rsidR="0000575E">
        <w:rPr>
          <w:rFonts w:ascii="Arial" w:hAnsi="Arial"/>
          <w:b/>
        </w:rPr>
        <w:t xml:space="preserve">re à la fin du présent document. </w:t>
      </w:r>
    </w:p>
    <w:p w14:paraId="1738B467" w14:textId="77777777"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p>
    <w:p w14:paraId="756DA3AA" w14:textId="77777777"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r w:rsidRPr="00A16179">
        <w:rPr>
          <w:rFonts w:ascii="Arial" w:hAnsi="Arial"/>
          <w:b/>
        </w:rPr>
        <w:t xml:space="preserve">Ce document doit obligatoirement être joint à l’offre conformément </w:t>
      </w:r>
      <w:r w:rsidR="00580233">
        <w:rPr>
          <w:rFonts w:ascii="Arial" w:hAnsi="Arial"/>
          <w:b/>
        </w:rPr>
        <w:t>a</w:t>
      </w:r>
      <w:r w:rsidRPr="00A16179">
        <w:rPr>
          <w:rFonts w:ascii="Arial" w:hAnsi="Arial"/>
          <w:b/>
        </w:rPr>
        <w:t xml:space="preserve">u règlement de la consultation (RC). </w:t>
      </w:r>
    </w:p>
    <w:p w14:paraId="0A2C9F35" w14:textId="77777777" w:rsidR="00A36D7E" w:rsidRPr="00A16179" w:rsidRDefault="00A36D7E" w:rsidP="00A36D7E">
      <w:pPr>
        <w:pBdr>
          <w:top w:val="single" w:sz="12" w:space="1" w:color="auto"/>
          <w:left w:val="single" w:sz="12" w:space="4" w:color="auto"/>
          <w:bottom w:val="single" w:sz="12" w:space="1" w:color="auto"/>
          <w:right w:val="single" w:sz="12" w:space="4" w:color="auto"/>
        </w:pBdr>
        <w:rPr>
          <w:rFonts w:ascii="Arial" w:hAnsi="Arial"/>
          <w:b/>
        </w:rPr>
      </w:pPr>
    </w:p>
    <w:p w14:paraId="6CE45DD6" w14:textId="77777777" w:rsidR="00A36D7E" w:rsidRPr="00A16179" w:rsidRDefault="00A36D7E" w:rsidP="00892735">
      <w:pPr>
        <w:pStyle w:val="Titre1"/>
      </w:pPr>
      <w:r w:rsidRPr="00A16179">
        <w:t>COORDONNEES DU TITULAIRE</w:t>
      </w:r>
    </w:p>
    <w:tbl>
      <w:tblPr>
        <w:tblStyle w:val="Grilledutableau"/>
        <w:tblW w:w="0" w:type="auto"/>
        <w:tblLook w:val="04A0" w:firstRow="1" w:lastRow="0" w:firstColumn="1" w:lastColumn="0" w:noHBand="0" w:noVBand="1"/>
      </w:tblPr>
      <w:tblGrid>
        <w:gridCol w:w="3239"/>
        <w:gridCol w:w="5823"/>
      </w:tblGrid>
      <w:tr w:rsidR="00A36D7E" w:rsidRPr="00A16179" w14:paraId="777ABF3A" w14:textId="77777777" w:rsidTr="0021108A">
        <w:trPr>
          <w:trHeight w:val="759"/>
        </w:trPr>
        <w:tc>
          <w:tcPr>
            <w:tcW w:w="3397" w:type="dxa"/>
          </w:tcPr>
          <w:p w14:paraId="0FF0D3AE" w14:textId="77777777" w:rsidR="00A36D7E" w:rsidRPr="00A16179" w:rsidRDefault="00A36D7E" w:rsidP="0021108A">
            <w:pPr>
              <w:rPr>
                <w:rFonts w:ascii="Arial" w:hAnsi="Arial"/>
                <w:b/>
              </w:rPr>
            </w:pPr>
            <w:r w:rsidRPr="00A16179">
              <w:rPr>
                <w:rFonts w:ascii="Arial" w:hAnsi="Arial"/>
                <w:b/>
              </w:rPr>
              <w:t>Raison sociale de l’établissement chargé de l’exécution du marché</w:t>
            </w:r>
          </w:p>
        </w:tc>
        <w:tc>
          <w:tcPr>
            <w:tcW w:w="6339" w:type="dxa"/>
          </w:tcPr>
          <w:p w14:paraId="24F57448" w14:textId="77777777" w:rsidR="00A36D7E" w:rsidRPr="00A16179" w:rsidRDefault="00A36D7E" w:rsidP="0021108A">
            <w:pPr>
              <w:rPr>
                <w:rFonts w:ascii="Arial" w:hAnsi="Arial"/>
              </w:rPr>
            </w:pPr>
          </w:p>
        </w:tc>
      </w:tr>
      <w:tr w:rsidR="00A36D7E" w:rsidRPr="00A16179" w14:paraId="612193BA" w14:textId="77777777" w:rsidTr="0021108A">
        <w:trPr>
          <w:trHeight w:val="759"/>
        </w:trPr>
        <w:tc>
          <w:tcPr>
            <w:tcW w:w="3397" w:type="dxa"/>
          </w:tcPr>
          <w:p w14:paraId="3B070271" w14:textId="77777777" w:rsidR="00A36D7E" w:rsidRPr="00A16179" w:rsidRDefault="00A36D7E" w:rsidP="0021108A">
            <w:pPr>
              <w:rPr>
                <w:rFonts w:ascii="Arial" w:hAnsi="Arial"/>
                <w:b/>
              </w:rPr>
            </w:pPr>
            <w:r w:rsidRPr="00A16179">
              <w:rPr>
                <w:rFonts w:ascii="Arial" w:hAnsi="Arial"/>
                <w:b/>
              </w:rPr>
              <w:t>Adresse de l’établissement chargé de l’exécution du marché</w:t>
            </w:r>
          </w:p>
        </w:tc>
        <w:tc>
          <w:tcPr>
            <w:tcW w:w="6339" w:type="dxa"/>
          </w:tcPr>
          <w:p w14:paraId="16F571F5" w14:textId="77777777" w:rsidR="00A36D7E" w:rsidRPr="00A16179" w:rsidRDefault="00A36D7E" w:rsidP="0021108A">
            <w:pPr>
              <w:rPr>
                <w:rFonts w:ascii="Arial" w:hAnsi="Arial"/>
              </w:rPr>
            </w:pPr>
          </w:p>
        </w:tc>
      </w:tr>
      <w:tr w:rsidR="00A36D7E" w:rsidRPr="00A16179" w14:paraId="7AEFC571" w14:textId="77777777" w:rsidTr="0021108A">
        <w:trPr>
          <w:trHeight w:val="759"/>
        </w:trPr>
        <w:tc>
          <w:tcPr>
            <w:tcW w:w="3397" w:type="dxa"/>
          </w:tcPr>
          <w:p w14:paraId="602D2A99" w14:textId="77777777" w:rsidR="00A36D7E" w:rsidRPr="00A16179" w:rsidRDefault="00A36D7E" w:rsidP="0021108A">
            <w:pPr>
              <w:rPr>
                <w:rFonts w:ascii="Arial" w:hAnsi="Arial"/>
                <w:b/>
              </w:rPr>
            </w:pPr>
            <w:r w:rsidRPr="00A16179">
              <w:rPr>
                <w:rFonts w:ascii="Arial" w:hAnsi="Arial"/>
                <w:b/>
              </w:rPr>
              <w:t>Téléphone de l’établissement chargé de l’exécution du marché</w:t>
            </w:r>
          </w:p>
        </w:tc>
        <w:tc>
          <w:tcPr>
            <w:tcW w:w="6339" w:type="dxa"/>
          </w:tcPr>
          <w:p w14:paraId="3FC81C3A" w14:textId="77777777" w:rsidR="00A36D7E" w:rsidRPr="00A16179" w:rsidRDefault="00A36D7E" w:rsidP="0021108A">
            <w:pPr>
              <w:rPr>
                <w:rFonts w:ascii="Arial" w:hAnsi="Arial"/>
              </w:rPr>
            </w:pPr>
          </w:p>
        </w:tc>
      </w:tr>
      <w:tr w:rsidR="00A36D7E" w:rsidRPr="00A16179" w14:paraId="31A19D7D" w14:textId="77777777" w:rsidTr="0021108A">
        <w:trPr>
          <w:trHeight w:val="759"/>
        </w:trPr>
        <w:tc>
          <w:tcPr>
            <w:tcW w:w="3397" w:type="dxa"/>
          </w:tcPr>
          <w:p w14:paraId="5B76813A" w14:textId="77777777" w:rsidR="00A36D7E" w:rsidRPr="00A16179" w:rsidRDefault="00A36D7E" w:rsidP="0021108A">
            <w:pPr>
              <w:rPr>
                <w:rFonts w:ascii="Arial" w:hAnsi="Arial"/>
                <w:b/>
              </w:rPr>
            </w:pPr>
            <w:r w:rsidRPr="00A16179">
              <w:rPr>
                <w:rFonts w:ascii="Arial" w:hAnsi="Arial"/>
                <w:b/>
              </w:rPr>
              <w:lastRenderedPageBreak/>
              <w:t>Mail de l’établissement chargé de l’exécution du marché</w:t>
            </w:r>
          </w:p>
        </w:tc>
        <w:tc>
          <w:tcPr>
            <w:tcW w:w="6339" w:type="dxa"/>
          </w:tcPr>
          <w:p w14:paraId="6C486D9A" w14:textId="77777777" w:rsidR="00A36D7E" w:rsidRPr="00A16179" w:rsidRDefault="00A36D7E" w:rsidP="0021108A">
            <w:pPr>
              <w:rPr>
                <w:rFonts w:ascii="Arial" w:hAnsi="Arial"/>
              </w:rPr>
            </w:pPr>
          </w:p>
        </w:tc>
      </w:tr>
      <w:tr w:rsidR="00A36D7E" w:rsidRPr="00A16179" w14:paraId="472CA6BF" w14:textId="77777777" w:rsidTr="0021108A">
        <w:trPr>
          <w:trHeight w:val="661"/>
        </w:trPr>
        <w:tc>
          <w:tcPr>
            <w:tcW w:w="3397" w:type="dxa"/>
          </w:tcPr>
          <w:p w14:paraId="202397A8" w14:textId="77777777" w:rsidR="00A36D7E" w:rsidRPr="00A16179" w:rsidRDefault="00A36D7E" w:rsidP="0021108A">
            <w:pPr>
              <w:rPr>
                <w:rFonts w:ascii="Arial" w:hAnsi="Arial"/>
                <w:b/>
              </w:rPr>
            </w:pPr>
            <w:r w:rsidRPr="00A16179">
              <w:rPr>
                <w:rFonts w:ascii="Arial" w:hAnsi="Arial"/>
                <w:b/>
              </w:rPr>
              <w:t>Coordonnées du délégué à la protection des données</w:t>
            </w:r>
          </w:p>
        </w:tc>
        <w:tc>
          <w:tcPr>
            <w:tcW w:w="6339" w:type="dxa"/>
          </w:tcPr>
          <w:p w14:paraId="107DDA4E" w14:textId="77777777" w:rsidR="00A36D7E" w:rsidRPr="00A16179" w:rsidRDefault="00A36D7E" w:rsidP="0021108A">
            <w:pPr>
              <w:rPr>
                <w:rFonts w:ascii="Arial" w:hAnsi="Arial"/>
              </w:rPr>
            </w:pPr>
          </w:p>
        </w:tc>
      </w:tr>
      <w:tr w:rsidR="00A36D7E" w:rsidRPr="00A16179" w14:paraId="32E5767D" w14:textId="77777777" w:rsidTr="0021108A">
        <w:trPr>
          <w:trHeight w:val="759"/>
        </w:trPr>
        <w:tc>
          <w:tcPr>
            <w:tcW w:w="3397" w:type="dxa"/>
          </w:tcPr>
          <w:p w14:paraId="1705C102" w14:textId="77777777" w:rsidR="00A36D7E" w:rsidRPr="00A16179" w:rsidRDefault="00A36D7E" w:rsidP="0021108A">
            <w:pPr>
              <w:rPr>
                <w:rFonts w:ascii="Arial" w:hAnsi="Arial"/>
                <w:b/>
              </w:rPr>
            </w:pPr>
            <w:r w:rsidRPr="00A16179">
              <w:rPr>
                <w:rFonts w:ascii="Arial" w:hAnsi="Arial"/>
                <w:b/>
              </w:rPr>
              <w:t>Plages horaires</w:t>
            </w:r>
          </w:p>
        </w:tc>
        <w:tc>
          <w:tcPr>
            <w:tcW w:w="6339" w:type="dxa"/>
          </w:tcPr>
          <w:p w14:paraId="52CA387A" w14:textId="77777777" w:rsidR="00A36D7E" w:rsidRPr="00A16179" w:rsidRDefault="00A36D7E" w:rsidP="0021108A">
            <w:pPr>
              <w:rPr>
                <w:rFonts w:ascii="Arial" w:hAnsi="Arial"/>
              </w:rPr>
            </w:pPr>
          </w:p>
        </w:tc>
      </w:tr>
      <w:tr w:rsidR="00A36D7E" w:rsidRPr="00A16179" w14:paraId="16484C78" w14:textId="77777777" w:rsidTr="0021108A">
        <w:trPr>
          <w:trHeight w:val="420"/>
        </w:trPr>
        <w:tc>
          <w:tcPr>
            <w:tcW w:w="3397" w:type="dxa"/>
          </w:tcPr>
          <w:p w14:paraId="27FF6EE8" w14:textId="77777777" w:rsidR="00A36D7E" w:rsidRPr="00A16179" w:rsidRDefault="00A36D7E" w:rsidP="0021108A">
            <w:pPr>
              <w:rPr>
                <w:rFonts w:ascii="Arial" w:hAnsi="Arial"/>
                <w:b/>
              </w:rPr>
            </w:pPr>
            <w:r w:rsidRPr="00A16179">
              <w:rPr>
                <w:rFonts w:ascii="Arial" w:hAnsi="Arial"/>
                <w:b/>
              </w:rPr>
              <w:t>PME</w:t>
            </w:r>
          </w:p>
        </w:tc>
        <w:tc>
          <w:tcPr>
            <w:tcW w:w="6339" w:type="dxa"/>
          </w:tcPr>
          <w:p w14:paraId="0D4E776D" w14:textId="77777777" w:rsidR="00A36D7E" w:rsidRPr="00A16179" w:rsidRDefault="00A36D7E" w:rsidP="0021108A">
            <w:pPr>
              <w:rPr>
                <w:rFonts w:ascii="Arial" w:hAnsi="Arial"/>
              </w:rPr>
            </w:pPr>
            <w:r w:rsidRPr="00A16179">
              <w:rPr>
                <w:rFonts w:ascii="Arial" w:hAnsi="Arial"/>
              </w:rPr>
              <w:sym w:font="Webdings" w:char="F063"/>
            </w:r>
            <w:r w:rsidRPr="00A16179">
              <w:rPr>
                <w:rFonts w:ascii="Arial" w:hAnsi="Arial"/>
              </w:rPr>
              <w:t xml:space="preserve">  OUI                             </w:t>
            </w:r>
            <w:r w:rsidRPr="00A16179">
              <w:rPr>
                <w:rFonts w:ascii="Arial" w:hAnsi="Arial"/>
              </w:rPr>
              <w:sym w:font="Webdings" w:char="F063"/>
            </w:r>
            <w:r w:rsidRPr="00A16179">
              <w:rPr>
                <w:rFonts w:ascii="Arial" w:hAnsi="Arial"/>
              </w:rPr>
              <w:t xml:space="preserve">  NON</w:t>
            </w:r>
          </w:p>
        </w:tc>
      </w:tr>
    </w:tbl>
    <w:p w14:paraId="6EAA5016" w14:textId="77777777" w:rsidR="00A36D7E" w:rsidRPr="00A16179" w:rsidRDefault="00A36D7E" w:rsidP="00892735">
      <w:pPr>
        <w:pStyle w:val="Titre1"/>
      </w:pPr>
      <w:r w:rsidRPr="00A16179">
        <w:t>INTERLOCUTEUR UNIQUE</w:t>
      </w:r>
    </w:p>
    <w:p w14:paraId="16CF5A8D" w14:textId="77777777" w:rsidR="00A36D7E" w:rsidRPr="00A16179" w:rsidRDefault="00A36D7E" w:rsidP="00A36D7E">
      <w:pPr>
        <w:pStyle w:val="Corpsdetexte"/>
        <w:rPr>
          <w:rFonts w:cs="Arial"/>
          <w:i/>
        </w:rPr>
      </w:pPr>
      <w:r w:rsidRPr="00A16179">
        <w:rPr>
          <w:rFonts w:cs="Arial"/>
          <w:i/>
        </w:rPr>
        <w:t>Correspondant en charge du suivi du marché. Il s’agit de l’interlocuteur de l’acheteur tout au long du marché. En cas de modification, le titulaire devra en informer l’acheteur immédiatement.</w:t>
      </w:r>
    </w:p>
    <w:tbl>
      <w:tblPr>
        <w:tblStyle w:val="Grilledutableau"/>
        <w:tblW w:w="0" w:type="auto"/>
        <w:tblLook w:val="04A0" w:firstRow="1" w:lastRow="0" w:firstColumn="1" w:lastColumn="0" w:noHBand="0" w:noVBand="1"/>
      </w:tblPr>
      <w:tblGrid>
        <w:gridCol w:w="3223"/>
        <w:gridCol w:w="5839"/>
      </w:tblGrid>
      <w:tr w:rsidR="00A36D7E" w:rsidRPr="00A16179" w14:paraId="432E9E02" w14:textId="77777777" w:rsidTr="00B653A1">
        <w:trPr>
          <w:trHeight w:val="759"/>
        </w:trPr>
        <w:tc>
          <w:tcPr>
            <w:tcW w:w="3223" w:type="dxa"/>
          </w:tcPr>
          <w:p w14:paraId="2BD17EC2" w14:textId="77777777" w:rsidR="00A36D7E" w:rsidRPr="00A16179" w:rsidRDefault="00A36D7E" w:rsidP="0021108A">
            <w:pPr>
              <w:rPr>
                <w:rFonts w:ascii="Arial" w:hAnsi="Arial"/>
                <w:b/>
              </w:rPr>
            </w:pPr>
            <w:r w:rsidRPr="00A16179">
              <w:rPr>
                <w:rFonts w:ascii="Arial" w:hAnsi="Arial"/>
                <w:b/>
              </w:rPr>
              <w:t>Prénom et nom de la personne en charge de l’exécution du marché</w:t>
            </w:r>
          </w:p>
        </w:tc>
        <w:tc>
          <w:tcPr>
            <w:tcW w:w="5839" w:type="dxa"/>
          </w:tcPr>
          <w:p w14:paraId="1EF8A069" w14:textId="77777777" w:rsidR="00A36D7E" w:rsidRPr="00A16179" w:rsidRDefault="00A36D7E" w:rsidP="0021108A">
            <w:pPr>
              <w:rPr>
                <w:rFonts w:ascii="Arial" w:hAnsi="Arial"/>
              </w:rPr>
            </w:pPr>
          </w:p>
        </w:tc>
      </w:tr>
      <w:tr w:rsidR="00A36D7E" w:rsidRPr="00A16179" w14:paraId="539368B6" w14:textId="77777777" w:rsidTr="00B653A1">
        <w:trPr>
          <w:trHeight w:val="759"/>
        </w:trPr>
        <w:tc>
          <w:tcPr>
            <w:tcW w:w="3223" w:type="dxa"/>
          </w:tcPr>
          <w:p w14:paraId="6E707F9A" w14:textId="77777777" w:rsidR="00A36D7E" w:rsidRPr="00A16179" w:rsidRDefault="00A36D7E" w:rsidP="0021108A">
            <w:pPr>
              <w:rPr>
                <w:rFonts w:ascii="Arial" w:hAnsi="Arial"/>
                <w:b/>
              </w:rPr>
            </w:pPr>
            <w:r w:rsidRPr="00A16179">
              <w:rPr>
                <w:rFonts w:ascii="Arial" w:hAnsi="Arial"/>
                <w:b/>
              </w:rPr>
              <w:t>Fonction de la personne en charge de l’exécution du marché</w:t>
            </w:r>
          </w:p>
        </w:tc>
        <w:tc>
          <w:tcPr>
            <w:tcW w:w="5839" w:type="dxa"/>
          </w:tcPr>
          <w:p w14:paraId="6CDC1EB8" w14:textId="77777777" w:rsidR="00A36D7E" w:rsidRPr="00A16179" w:rsidRDefault="00A36D7E" w:rsidP="0021108A">
            <w:pPr>
              <w:rPr>
                <w:rFonts w:ascii="Arial" w:hAnsi="Arial"/>
              </w:rPr>
            </w:pPr>
          </w:p>
        </w:tc>
      </w:tr>
      <w:tr w:rsidR="00A36D7E" w:rsidRPr="00A16179" w14:paraId="22CE1686" w14:textId="77777777" w:rsidTr="00B653A1">
        <w:trPr>
          <w:trHeight w:val="759"/>
        </w:trPr>
        <w:tc>
          <w:tcPr>
            <w:tcW w:w="3223" w:type="dxa"/>
          </w:tcPr>
          <w:p w14:paraId="5924EF4C" w14:textId="77777777" w:rsidR="00A36D7E" w:rsidRPr="00A16179" w:rsidRDefault="00A36D7E" w:rsidP="0021108A">
            <w:pPr>
              <w:rPr>
                <w:rFonts w:ascii="Arial" w:hAnsi="Arial"/>
                <w:b/>
              </w:rPr>
            </w:pPr>
            <w:r w:rsidRPr="00A16179">
              <w:rPr>
                <w:rFonts w:ascii="Arial" w:hAnsi="Arial"/>
                <w:b/>
              </w:rPr>
              <w:t>Téléphone de la personne en charge de l’exécution du marché</w:t>
            </w:r>
          </w:p>
        </w:tc>
        <w:tc>
          <w:tcPr>
            <w:tcW w:w="5839" w:type="dxa"/>
          </w:tcPr>
          <w:p w14:paraId="78FD2700" w14:textId="77777777" w:rsidR="00A36D7E" w:rsidRPr="00A16179" w:rsidRDefault="00A36D7E" w:rsidP="0021108A">
            <w:pPr>
              <w:rPr>
                <w:rFonts w:ascii="Arial" w:hAnsi="Arial"/>
              </w:rPr>
            </w:pPr>
          </w:p>
        </w:tc>
      </w:tr>
      <w:tr w:rsidR="00A36D7E" w:rsidRPr="00A16179" w14:paraId="01D0A58C" w14:textId="77777777" w:rsidTr="00B653A1">
        <w:trPr>
          <w:trHeight w:val="542"/>
        </w:trPr>
        <w:tc>
          <w:tcPr>
            <w:tcW w:w="3223" w:type="dxa"/>
          </w:tcPr>
          <w:p w14:paraId="5742DF55" w14:textId="77777777" w:rsidR="00A36D7E" w:rsidRPr="00A16179" w:rsidRDefault="00A36D7E" w:rsidP="0021108A">
            <w:pPr>
              <w:rPr>
                <w:rFonts w:ascii="Arial" w:hAnsi="Arial"/>
                <w:b/>
              </w:rPr>
            </w:pPr>
            <w:r w:rsidRPr="00A16179">
              <w:rPr>
                <w:rFonts w:ascii="Arial" w:hAnsi="Arial"/>
                <w:b/>
              </w:rPr>
              <w:t>Mail de la personne en charge de l’exécution du marché</w:t>
            </w:r>
          </w:p>
        </w:tc>
        <w:tc>
          <w:tcPr>
            <w:tcW w:w="5839" w:type="dxa"/>
          </w:tcPr>
          <w:p w14:paraId="3B7E92C0" w14:textId="77777777" w:rsidR="00A36D7E" w:rsidRPr="00A16179" w:rsidRDefault="00A36D7E" w:rsidP="0021108A">
            <w:pPr>
              <w:rPr>
                <w:rFonts w:ascii="Arial" w:hAnsi="Arial"/>
              </w:rPr>
            </w:pPr>
          </w:p>
        </w:tc>
      </w:tr>
    </w:tbl>
    <w:p w14:paraId="570D5E81" w14:textId="77777777" w:rsidR="00B653A1" w:rsidRPr="00046B41" w:rsidRDefault="00B653A1" w:rsidP="00B653A1">
      <w:pPr>
        <w:widowControl w:val="0"/>
        <w:shd w:val="clear" w:color="auto" w:fill="D0CECE"/>
        <w:autoSpaceDE w:val="0"/>
        <w:autoSpaceDN w:val="0"/>
        <w:adjustRightInd w:val="0"/>
        <w:spacing w:before="600" w:after="240"/>
        <w:ind w:left="432" w:hanging="432"/>
        <w:jc w:val="center"/>
        <w:outlineLvl w:val="0"/>
        <w:rPr>
          <w:rFonts w:ascii="Arial" w:hAnsi="Arial" w:cs="Arial"/>
          <w:b/>
          <w:color w:val="000000"/>
        </w:rPr>
      </w:pPr>
      <w:r>
        <w:rPr>
          <w:rFonts w:ascii="Arial" w:hAnsi="Arial" w:cs="Arial"/>
          <w:b/>
          <w:color w:val="000000"/>
        </w:rPr>
        <w:t>LOTS</w:t>
      </w:r>
    </w:p>
    <w:p w14:paraId="36EF6F74" w14:textId="77777777" w:rsidR="00B653A1" w:rsidRDefault="00B653A1" w:rsidP="00B653A1">
      <w:pPr>
        <w:rPr>
          <w:b/>
          <w:bCs/>
          <w:i/>
        </w:rPr>
      </w:pPr>
      <w:r>
        <w:rPr>
          <w:b/>
          <w:bCs/>
          <w:i/>
        </w:rPr>
        <w:t>Cochez la case correspondante au(x) lot(s) auquel(s) vous candidatez</w:t>
      </w:r>
      <w:r w:rsidRPr="0040094D">
        <w:rPr>
          <w:b/>
          <w:bCs/>
          <w:i/>
        </w:rPr>
        <w:t>.</w:t>
      </w:r>
    </w:p>
    <w:p w14:paraId="1A9380E5" w14:textId="77777777" w:rsidR="00B653A1" w:rsidRDefault="00B653A1" w:rsidP="00B653A1">
      <w:pPr>
        <w:rPr>
          <w:b/>
          <w:bCs/>
          <w:i/>
        </w:rPr>
      </w:pPr>
    </w:p>
    <w:p w14:paraId="27C49D2C" w14:textId="77777777" w:rsidR="00B653A1" w:rsidRPr="0040094D" w:rsidRDefault="00B653A1" w:rsidP="00B653A1">
      <w:pPr>
        <w:rPr>
          <w:b/>
          <w:bCs/>
          <w:i/>
        </w:rPr>
      </w:pPr>
    </w:p>
    <w:p w14:paraId="1F05556F" w14:textId="50D7844A" w:rsidR="007C7AD9" w:rsidRDefault="00B653A1" w:rsidP="007C7AD9">
      <w:pPr>
        <w:autoSpaceDE w:val="0"/>
        <w:autoSpaceDN w:val="0"/>
        <w:adjustRightInd w:val="0"/>
        <w:spacing w:after="120"/>
        <w:jc w:val="center"/>
        <w:rPr>
          <w:rFonts w:ascii="Arial" w:hAnsi="Arial" w:cs="Arial"/>
        </w:rPr>
      </w:pPr>
      <w:r w:rsidRPr="00046B41">
        <w:rPr>
          <w:rFonts w:ascii="Arial" w:hAnsi="Arial"/>
        </w:rPr>
        <w:sym w:font="Webdings" w:char="F063"/>
      </w:r>
      <w:r w:rsidR="001F663B">
        <w:rPr>
          <w:rFonts w:ascii="Arial" w:hAnsi="Arial"/>
        </w:rPr>
        <w:t xml:space="preserve">  Lot 2</w:t>
      </w:r>
      <w:r>
        <w:rPr>
          <w:rFonts w:ascii="Arial" w:hAnsi="Arial"/>
        </w:rPr>
        <w:t xml:space="preserve"> – </w:t>
      </w:r>
      <w:r w:rsidR="007C7AD9">
        <w:rPr>
          <w:rFonts w:ascii="Arial" w:hAnsi="Arial" w:cs="Arial"/>
        </w:rPr>
        <w:t xml:space="preserve">FORMATION </w:t>
      </w:r>
      <w:r w:rsidR="001F663B">
        <w:rPr>
          <w:rFonts w:ascii="Arial" w:hAnsi="Arial" w:cs="Arial"/>
        </w:rPr>
        <w:t>A LA PRATIQUE DE LA TRANSFUSION SANGUINE</w:t>
      </w:r>
    </w:p>
    <w:p w14:paraId="3CCE5B81" w14:textId="2AAB481C" w:rsidR="00B653A1" w:rsidRPr="00B653A1" w:rsidRDefault="007C7AD9" w:rsidP="00B653A1">
      <w:pPr>
        <w:autoSpaceDE w:val="0"/>
        <w:autoSpaceDN w:val="0"/>
        <w:adjustRightInd w:val="0"/>
        <w:spacing w:after="120"/>
        <w:rPr>
          <w:rFonts w:ascii="Arial" w:hAnsi="Arial" w:cs="Arial"/>
        </w:rPr>
      </w:pPr>
      <w:r>
        <w:rPr>
          <w:rFonts w:ascii="Arial" w:hAnsi="Arial" w:cs="Arial"/>
        </w:rPr>
        <w:t xml:space="preserve"> </w:t>
      </w:r>
    </w:p>
    <w:p w14:paraId="53993862" w14:textId="77777777" w:rsidR="00B653A1" w:rsidRPr="00046B41" w:rsidRDefault="00B653A1" w:rsidP="00B653A1"/>
    <w:p w14:paraId="137884F8" w14:textId="6A417A0D" w:rsidR="00B653A1" w:rsidRDefault="00B653A1" w:rsidP="00E924DA">
      <w:pPr>
        <w:spacing w:after="3480"/>
        <w:rPr>
          <w:rFonts w:ascii="Arial" w:hAnsi="Arial"/>
        </w:rPr>
      </w:pPr>
    </w:p>
    <w:p w14:paraId="6CF432CA" w14:textId="77777777" w:rsidR="00E924DA" w:rsidRDefault="00E924DA" w:rsidP="00B653A1"/>
    <w:p w14:paraId="07ACD958" w14:textId="376CDB5E" w:rsidR="00A36D7E" w:rsidRPr="00CE7C91" w:rsidRDefault="00B653A1" w:rsidP="00892735">
      <w:pPr>
        <w:pStyle w:val="Titre1"/>
      </w:pPr>
      <w:r>
        <w:lastRenderedPageBreak/>
        <w:tab/>
      </w:r>
      <w:r w:rsidR="00A36D7E" w:rsidRPr="00A16179">
        <w:t>Développement technique de l’offre</w:t>
      </w:r>
      <w:r>
        <w:tab/>
      </w:r>
    </w:p>
    <w:tbl>
      <w:tblPr>
        <w:tblStyle w:val="Grilledutableau"/>
        <w:tblW w:w="9634" w:type="dxa"/>
        <w:tblLook w:val="04A0" w:firstRow="1" w:lastRow="0" w:firstColumn="1" w:lastColumn="0" w:noHBand="0" w:noVBand="1"/>
      </w:tblPr>
      <w:tblGrid>
        <w:gridCol w:w="9634"/>
      </w:tblGrid>
      <w:tr w:rsidR="00A36D7E" w:rsidRPr="00A16179" w14:paraId="0D085925" w14:textId="77777777" w:rsidTr="002535ED">
        <w:tc>
          <w:tcPr>
            <w:tcW w:w="9634" w:type="dxa"/>
          </w:tcPr>
          <w:p w14:paraId="7D15B92E" w14:textId="1A403E6C" w:rsidR="00857A03" w:rsidRDefault="00857A03" w:rsidP="00892735">
            <w:pPr>
              <w:spacing w:after="100" w:afterAutospacing="1"/>
              <w:ind w:right="-1"/>
              <w:jc w:val="both"/>
              <w:rPr>
                <w:rFonts w:cs="Arial"/>
                <w:color w:val="000000"/>
                <w:szCs w:val="24"/>
              </w:rPr>
            </w:pPr>
          </w:p>
          <w:p w14:paraId="0D6DF06B" w14:textId="7127B36A" w:rsidR="00892735" w:rsidRPr="00EF37DC" w:rsidRDefault="00892735" w:rsidP="00892735">
            <w:pPr>
              <w:jc w:val="center"/>
              <w:rPr>
                <w:rFonts w:ascii="Arial" w:hAnsi="Arial"/>
                <w:b/>
                <w:color w:val="000000" w:themeColor="text1"/>
                <w:u w:val="single"/>
              </w:rPr>
            </w:pPr>
            <w:r w:rsidRPr="00EF37DC">
              <w:rPr>
                <w:rFonts w:ascii="Arial" w:hAnsi="Arial"/>
                <w:b/>
                <w:color w:val="000000" w:themeColor="text1"/>
                <w:u w:val="single"/>
              </w:rPr>
              <w:t xml:space="preserve">Sous-critère n° 1 : </w:t>
            </w:r>
            <w:r w:rsidR="007B3F16">
              <w:rPr>
                <w:rFonts w:ascii="Arial" w:hAnsi="Arial" w:cs="Arial"/>
                <w:b/>
                <w:u w:val="single"/>
              </w:rPr>
              <w:t xml:space="preserve"> </w:t>
            </w:r>
            <w:r w:rsidR="008842B9">
              <w:rPr>
                <w:rFonts w:ascii="Arial" w:hAnsi="Arial" w:cs="Arial"/>
                <w:b/>
                <w:u w:val="single"/>
              </w:rPr>
              <w:t xml:space="preserve">PROFIL DES INTERVENANTS </w:t>
            </w:r>
          </w:p>
          <w:p w14:paraId="4DACFCD5" w14:textId="77777777" w:rsidR="00892735" w:rsidRDefault="00892735" w:rsidP="00892735">
            <w:pPr>
              <w:jc w:val="center"/>
              <w:rPr>
                <w:rFonts w:ascii="Arial" w:hAnsi="Arial"/>
                <w:b/>
                <w:color w:val="000000" w:themeColor="text1"/>
                <w:u w:val="single"/>
              </w:rPr>
            </w:pPr>
          </w:p>
          <w:p w14:paraId="006C478E" w14:textId="77777777" w:rsidR="00892735" w:rsidRDefault="00892735" w:rsidP="00892735">
            <w:pPr>
              <w:jc w:val="center"/>
              <w:rPr>
                <w:rFonts w:ascii="Arial" w:hAnsi="Arial"/>
                <w:b/>
                <w:color w:val="000000" w:themeColor="text1"/>
                <w:u w:val="single"/>
              </w:rPr>
            </w:pPr>
          </w:p>
          <w:p w14:paraId="5501D3B3" w14:textId="77777777" w:rsidR="00892735" w:rsidRDefault="00892735" w:rsidP="00892735">
            <w:pPr>
              <w:rPr>
                <w:rFonts w:ascii="Arial" w:hAnsi="Arial"/>
                <w:color w:val="000000" w:themeColor="text1"/>
              </w:rPr>
            </w:pPr>
            <w:r>
              <w:rPr>
                <w:rFonts w:ascii="Arial" w:hAnsi="Arial"/>
                <w:color w:val="000000" w:themeColor="text1"/>
              </w:rPr>
              <w:t>Trois points s</w:t>
            </w:r>
            <w:r w:rsidRPr="001B49C0">
              <w:rPr>
                <w:rFonts w:ascii="Arial" w:hAnsi="Arial"/>
                <w:color w:val="000000" w:themeColor="text1"/>
              </w:rPr>
              <w:t>eront évalués</w:t>
            </w:r>
            <w:r>
              <w:rPr>
                <w:rFonts w:ascii="Arial" w:hAnsi="Arial"/>
                <w:color w:val="000000" w:themeColor="text1"/>
              </w:rPr>
              <w:t xml:space="preserve"> au titre de ce sous-critère</w:t>
            </w:r>
            <w:r w:rsidRPr="001B49C0">
              <w:rPr>
                <w:rFonts w:ascii="Arial" w:hAnsi="Arial"/>
                <w:color w:val="000000" w:themeColor="text1"/>
              </w:rPr>
              <w:t xml:space="preserve"> : </w:t>
            </w:r>
          </w:p>
          <w:p w14:paraId="42234DF3" w14:textId="77777777" w:rsidR="00892735" w:rsidRPr="001B49C0" w:rsidRDefault="00892735" w:rsidP="00892735">
            <w:pPr>
              <w:rPr>
                <w:rFonts w:ascii="Arial" w:hAnsi="Arial"/>
                <w:color w:val="000000" w:themeColor="text1"/>
              </w:rPr>
            </w:pPr>
          </w:p>
          <w:p w14:paraId="5F723300" w14:textId="1C2827B1" w:rsidR="00892735" w:rsidRDefault="00892735" w:rsidP="00892735">
            <w:pPr>
              <w:rPr>
                <w:rFonts w:ascii="Arial" w:hAnsi="Arial"/>
                <w:b/>
                <w:color w:val="000000" w:themeColor="text1"/>
              </w:rPr>
            </w:pPr>
            <w:r w:rsidRPr="001B49C0">
              <w:rPr>
                <w:rFonts w:ascii="Arial" w:hAnsi="Arial"/>
                <w:color w:val="000000" w:themeColor="text1"/>
              </w:rPr>
              <w:t>-</w:t>
            </w:r>
            <w:r>
              <w:rPr>
                <w:rFonts w:ascii="Arial" w:hAnsi="Arial"/>
                <w:color w:val="000000" w:themeColor="text1"/>
              </w:rPr>
              <w:t xml:space="preserve"> </w:t>
            </w:r>
            <w:r w:rsidRPr="00F602F0">
              <w:rPr>
                <w:rFonts w:ascii="Arial" w:hAnsi="Arial"/>
                <w:b/>
                <w:color w:val="000000" w:themeColor="text1"/>
              </w:rPr>
              <w:t>L’expérience</w:t>
            </w:r>
            <w:r>
              <w:rPr>
                <w:rFonts w:ascii="Arial" w:hAnsi="Arial"/>
                <w:b/>
                <w:color w:val="000000" w:themeColor="text1"/>
              </w:rPr>
              <w:t xml:space="preserve"> professionnelle des intervenants dans le domaine</w:t>
            </w:r>
            <w:r w:rsidR="00EF37DC">
              <w:rPr>
                <w:rFonts w:ascii="Arial" w:hAnsi="Arial"/>
                <w:b/>
                <w:color w:val="000000" w:themeColor="text1"/>
              </w:rPr>
              <w:t xml:space="preserve"> de </w:t>
            </w:r>
            <w:r w:rsidR="00EF37DC" w:rsidRPr="00EF37DC">
              <w:rPr>
                <w:rFonts w:ascii="Arial" w:hAnsi="Arial"/>
                <w:b/>
                <w:color w:val="000000" w:themeColor="text1"/>
              </w:rPr>
              <w:t>la biologie médicale</w:t>
            </w:r>
            <w:r w:rsidR="00EF37DC">
              <w:rPr>
                <w:rFonts w:ascii="Arial" w:hAnsi="Arial"/>
                <w:b/>
                <w:color w:val="000000" w:themeColor="text1"/>
              </w:rPr>
              <w:t xml:space="preserve"> </w:t>
            </w:r>
            <w:r>
              <w:rPr>
                <w:rFonts w:ascii="Arial" w:hAnsi="Arial"/>
                <w:b/>
                <w:color w:val="000000" w:themeColor="text1"/>
              </w:rPr>
              <w:t xml:space="preserve">;  </w:t>
            </w:r>
          </w:p>
          <w:p w14:paraId="3B1B6B08" w14:textId="77777777" w:rsidR="00892735" w:rsidRPr="00F602F0" w:rsidRDefault="00892735" w:rsidP="00892735">
            <w:pPr>
              <w:rPr>
                <w:rFonts w:ascii="Arial" w:hAnsi="Arial"/>
                <w:b/>
                <w:color w:val="000000" w:themeColor="text1"/>
              </w:rPr>
            </w:pPr>
            <w:r>
              <w:rPr>
                <w:rFonts w:ascii="Arial" w:hAnsi="Arial"/>
                <w:b/>
                <w:color w:val="000000" w:themeColor="text1"/>
              </w:rPr>
              <w:t xml:space="preserve">- L’expérience des intervenants dans le domaine de la formation pour adulte; </w:t>
            </w:r>
          </w:p>
          <w:p w14:paraId="25E5D831" w14:textId="77777777" w:rsidR="00892735" w:rsidRPr="00F602F0" w:rsidRDefault="00892735" w:rsidP="00892735">
            <w:pPr>
              <w:rPr>
                <w:rFonts w:ascii="Arial" w:hAnsi="Arial"/>
                <w:b/>
                <w:color w:val="000000" w:themeColor="text1"/>
              </w:rPr>
            </w:pPr>
            <w:r w:rsidRPr="00F602F0">
              <w:rPr>
                <w:rFonts w:ascii="Arial" w:hAnsi="Arial"/>
                <w:b/>
                <w:color w:val="000000" w:themeColor="text1"/>
              </w:rPr>
              <w:t>-</w:t>
            </w:r>
            <w:r>
              <w:rPr>
                <w:rFonts w:ascii="Arial" w:hAnsi="Arial"/>
                <w:b/>
                <w:color w:val="000000" w:themeColor="text1"/>
              </w:rPr>
              <w:t xml:space="preserve"> </w:t>
            </w:r>
            <w:r w:rsidRPr="00F602F0">
              <w:rPr>
                <w:rFonts w:ascii="Arial" w:hAnsi="Arial"/>
                <w:b/>
                <w:color w:val="000000" w:themeColor="text1"/>
              </w:rPr>
              <w:t>Le niveau de</w:t>
            </w:r>
            <w:r>
              <w:rPr>
                <w:rFonts w:ascii="Arial" w:hAnsi="Arial"/>
                <w:b/>
                <w:color w:val="000000" w:themeColor="text1"/>
              </w:rPr>
              <w:t xml:space="preserve"> qualification du formateur. </w:t>
            </w:r>
          </w:p>
          <w:p w14:paraId="7DA391CF" w14:textId="77777777" w:rsidR="00892735" w:rsidRPr="001B49C0" w:rsidRDefault="00892735" w:rsidP="00892735">
            <w:pPr>
              <w:rPr>
                <w:rFonts w:ascii="Arial" w:hAnsi="Arial"/>
                <w:color w:val="000000" w:themeColor="text1"/>
              </w:rPr>
            </w:pPr>
          </w:p>
          <w:p w14:paraId="071DB361" w14:textId="26C7CADF" w:rsidR="00892735" w:rsidRDefault="00892735" w:rsidP="00892735">
            <w:pPr>
              <w:spacing w:after="160" w:line="259" w:lineRule="auto"/>
              <w:rPr>
                <w:rFonts w:cs="Arial"/>
                <w:color w:val="000000"/>
                <w:szCs w:val="24"/>
              </w:rPr>
            </w:pPr>
            <w:r w:rsidRPr="00547FDB">
              <w:rPr>
                <w:rFonts w:cs="Arial"/>
                <w:color w:val="000000"/>
                <w:szCs w:val="24"/>
              </w:rPr>
              <w:t xml:space="preserve">Le </w:t>
            </w:r>
            <w:r>
              <w:rPr>
                <w:rFonts w:cs="Arial"/>
                <w:color w:val="000000"/>
                <w:szCs w:val="24"/>
              </w:rPr>
              <w:t xml:space="preserve">candidat </w:t>
            </w:r>
            <w:r w:rsidRPr="00547FDB">
              <w:rPr>
                <w:rFonts w:cs="Arial"/>
                <w:color w:val="000000"/>
                <w:szCs w:val="24"/>
              </w:rPr>
              <w:t>devra présenter sous forme de CV les compétences (formation, diplômes, certifications/qualifications détenues et leur durée de validité) et l’expérience (n</w:t>
            </w:r>
            <w:r>
              <w:rPr>
                <w:rFonts w:cs="Arial"/>
                <w:color w:val="000000"/>
                <w:szCs w:val="24"/>
              </w:rPr>
              <w:t>om</w:t>
            </w:r>
            <w:r w:rsidRPr="00547FDB">
              <w:rPr>
                <w:rFonts w:cs="Arial"/>
                <w:color w:val="000000"/>
                <w:szCs w:val="24"/>
              </w:rPr>
              <w:t>b</w:t>
            </w:r>
            <w:r>
              <w:rPr>
                <w:rFonts w:cs="Arial"/>
                <w:color w:val="000000"/>
                <w:szCs w:val="24"/>
              </w:rPr>
              <w:t>re</w:t>
            </w:r>
            <w:r w:rsidRPr="00547FDB">
              <w:rPr>
                <w:rFonts w:cs="Arial"/>
                <w:color w:val="000000"/>
                <w:szCs w:val="24"/>
              </w:rPr>
              <w:t xml:space="preserve"> d’année) des formateurs</w:t>
            </w:r>
            <w:r>
              <w:rPr>
                <w:rFonts w:cs="Arial"/>
                <w:color w:val="000000"/>
                <w:szCs w:val="24"/>
              </w:rPr>
              <w:t xml:space="preserve"> </w:t>
            </w:r>
            <w:r w:rsidRPr="0039217E">
              <w:rPr>
                <w:rFonts w:ascii="Arial" w:hAnsi="Arial" w:cs="Arial"/>
                <w:szCs w:val="22"/>
              </w:rPr>
              <w:t>dans le dom</w:t>
            </w:r>
            <w:r>
              <w:rPr>
                <w:rFonts w:ascii="Arial" w:hAnsi="Arial" w:cs="Arial"/>
                <w:szCs w:val="22"/>
              </w:rPr>
              <w:t xml:space="preserve">aine </w:t>
            </w:r>
            <w:r w:rsidR="00801BBC">
              <w:rPr>
                <w:rFonts w:ascii="Arial" w:hAnsi="Arial" w:cs="Arial"/>
                <w:szCs w:val="22"/>
              </w:rPr>
              <w:t xml:space="preserve">de la biologie médicale </w:t>
            </w:r>
            <w:r>
              <w:rPr>
                <w:rFonts w:ascii="Arial" w:hAnsi="Arial" w:cs="Arial"/>
                <w:szCs w:val="22"/>
              </w:rPr>
              <w:t>et dans le domaine de la formation pour adulte</w:t>
            </w:r>
            <w:r w:rsidRPr="00547FDB">
              <w:rPr>
                <w:rFonts w:cs="Arial"/>
                <w:color w:val="000000"/>
                <w:szCs w:val="24"/>
              </w:rPr>
              <w:t>.</w:t>
            </w:r>
          </w:p>
          <w:p w14:paraId="19774969" w14:textId="77777777" w:rsidR="00892735" w:rsidRPr="004E5A16" w:rsidRDefault="00892735" w:rsidP="00892735">
            <w:pPr>
              <w:spacing w:before="60"/>
              <w:ind w:right="-1"/>
              <w:jc w:val="both"/>
              <w:rPr>
                <w:rFonts w:cs="Arial"/>
                <w:color w:val="000000"/>
                <w:szCs w:val="24"/>
              </w:rPr>
            </w:pPr>
            <w:r w:rsidRPr="00547FDB">
              <w:rPr>
                <w:rFonts w:cs="Arial"/>
                <w:color w:val="000000"/>
                <w:szCs w:val="24"/>
              </w:rPr>
              <w:t>Ces CV sont utilisés strictement dans le cadre de la présente consultation pour vérifier l’exactitude des informations en corrélation avec la demande de l’administration.</w:t>
            </w:r>
          </w:p>
          <w:p w14:paraId="5267A980" w14:textId="77777777" w:rsidR="006366E3" w:rsidRDefault="006366E3" w:rsidP="00F800F4">
            <w:pPr>
              <w:autoSpaceDE w:val="0"/>
              <w:autoSpaceDN w:val="0"/>
              <w:adjustRightInd w:val="0"/>
              <w:jc w:val="both"/>
              <w:rPr>
                <w:rFonts w:ascii="Arial" w:hAnsi="Arial"/>
                <w:color w:val="000000" w:themeColor="text1"/>
              </w:rPr>
            </w:pPr>
          </w:p>
          <w:p w14:paraId="0A824874" w14:textId="77777777" w:rsidR="00466E93" w:rsidRDefault="007C7AD9" w:rsidP="007C7AD9">
            <w:pPr>
              <w:autoSpaceDE w:val="0"/>
              <w:autoSpaceDN w:val="0"/>
              <w:adjustRightInd w:val="0"/>
            </w:pPr>
            <w:r w:rsidRPr="00466E93">
              <w:rPr>
                <w:b/>
              </w:rPr>
              <w:t>Pour rappel</w:t>
            </w:r>
            <w:r>
              <w:t xml:space="preserve"> : </w:t>
            </w:r>
          </w:p>
          <w:p w14:paraId="1499DCF4" w14:textId="77777777" w:rsidR="00466E93" w:rsidRDefault="00466E93" w:rsidP="007C7AD9">
            <w:pPr>
              <w:autoSpaceDE w:val="0"/>
              <w:autoSpaceDN w:val="0"/>
              <w:adjustRightInd w:val="0"/>
            </w:pPr>
          </w:p>
          <w:p w14:paraId="3126C70A" w14:textId="7CF1BA4F" w:rsidR="007C7AD9" w:rsidRPr="001B677C" w:rsidRDefault="007C7AD9" w:rsidP="007C7AD9">
            <w:pPr>
              <w:autoSpaceDE w:val="0"/>
              <w:autoSpaceDN w:val="0"/>
              <w:adjustRightInd w:val="0"/>
              <w:rPr>
                <w:rFonts w:ascii="Arial" w:hAnsi="Arial" w:cs="Arial"/>
                <w:color w:val="000000"/>
              </w:rPr>
            </w:pPr>
            <w:r w:rsidRPr="001B677C">
              <w:rPr>
                <w:rFonts w:ascii="Arial" w:hAnsi="Arial" w:cs="Arial"/>
                <w:color w:val="000000"/>
              </w:rPr>
              <w:t xml:space="preserve">Les </w:t>
            </w:r>
            <w:r>
              <w:rPr>
                <w:rFonts w:ascii="Arial" w:hAnsi="Arial" w:cs="Arial"/>
                <w:color w:val="000000"/>
              </w:rPr>
              <w:t>intervenants doivent disposer</w:t>
            </w:r>
            <w:r w:rsidRPr="001B677C">
              <w:rPr>
                <w:rFonts w:ascii="Arial" w:hAnsi="Arial" w:cs="Arial"/>
                <w:color w:val="000000"/>
              </w:rPr>
              <w:t xml:space="preserve"> </w:t>
            </w:r>
            <w:r w:rsidRPr="001B677C">
              <w:rPr>
                <w:rFonts w:ascii="Arial" w:hAnsi="Arial" w:cs="Arial"/>
                <w:b/>
                <w:bCs/>
                <w:color w:val="000000"/>
              </w:rPr>
              <w:t>d’une expérience professionnelle dans le domaine de biologie médicale</w:t>
            </w:r>
            <w:r w:rsidR="00CB1ED8">
              <w:rPr>
                <w:rFonts w:ascii="Arial" w:hAnsi="Arial" w:cs="Arial"/>
                <w:b/>
                <w:bCs/>
                <w:color w:val="000000"/>
              </w:rPr>
              <w:t xml:space="preserve"> de 5 ans minimum</w:t>
            </w:r>
            <w:r w:rsidRPr="001B677C">
              <w:rPr>
                <w:rFonts w:ascii="Arial" w:hAnsi="Arial" w:cs="Arial"/>
                <w:b/>
                <w:bCs/>
                <w:color w:val="000000"/>
              </w:rPr>
              <w:t xml:space="preserve">. </w:t>
            </w:r>
          </w:p>
          <w:p w14:paraId="37AE8AB3" w14:textId="77777777" w:rsidR="007C7AD9" w:rsidRDefault="007C7AD9" w:rsidP="007C7AD9">
            <w:pPr>
              <w:spacing w:before="120" w:after="120"/>
              <w:jc w:val="both"/>
              <w:outlineLvl w:val="1"/>
              <w:rPr>
                <w:rFonts w:ascii="Arial" w:hAnsi="Arial" w:cs="Arial"/>
                <w:color w:val="000000"/>
              </w:rPr>
            </w:pPr>
            <w:r w:rsidRPr="001B677C">
              <w:rPr>
                <w:rFonts w:ascii="Arial" w:hAnsi="Arial" w:cs="Arial"/>
                <w:color w:val="000000"/>
              </w:rPr>
              <w:t>Les intervenants doivent également disposer également</w:t>
            </w:r>
            <w:r>
              <w:rPr>
                <w:rFonts w:ascii="Arial" w:hAnsi="Arial" w:cs="Arial"/>
                <w:color w:val="000000"/>
              </w:rPr>
              <w:t xml:space="preserve"> : </w:t>
            </w:r>
          </w:p>
          <w:p w14:paraId="3E0BB41E" w14:textId="77777777" w:rsidR="007C7AD9" w:rsidRPr="001B677C" w:rsidRDefault="007C7AD9" w:rsidP="007C7AD9">
            <w:pPr>
              <w:spacing w:before="120" w:after="120"/>
              <w:jc w:val="both"/>
              <w:outlineLvl w:val="1"/>
              <w:rPr>
                <w:rFonts w:ascii="Arial" w:hAnsi="Arial" w:cs="Arial"/>
                <w:strike/>
                <w:color w:val="000000" w:themeColor="text1"/>
              </w:rPr>
            </w:pPr>
            <w:r>
              <w:rPr>
                <w:rFonts w:ascii="Arial" w:hAnsi="Arial" w:cs="Arial"/>
                <w:color w:val="000000"/>
              </w:rPr>
              <w:t xml:space="preserve">- </w:t>
            </w:r>
            <w:r w:rsidRPr="001B677C">
              <w:rPr>
                <w:rFonts w:ascii="Arial" w:hAnsi="Arial" w:cs="Arial"/>
                <w:color w:val="000000"/>
              </w:rPr>
              <w:t xml:space="preserve">d’une </w:t>
            </w:r>
            <w:r w:rsidRPr="001B677C">
              <w:rPr>
                <w:rFonts w:ascii="Arial" w:hAnsi="Arial" w:cs="Arial"/>
                <w:b/>
                <w:bCs/>
                <w:color w:val="000000"/>
              </w:rPr>
              <w:t>expérience dans le domaine de la formation pour adulte de minimum un an.</w:t>
            </w:r>
          </w:p>
          <w:p w14:paraId="6209BA7D" w14:textId="77777777" w:rsidR="007C7AD9" w:rsidRPr="001B677C" w:rsidRDefault="007C7AD9" w:rsidP="007C7AD9">
            <w:pPr>
              <w:spacing w:before="120"/>
              <w:jc w:val="both"/>
              <w:outlineLvl w:val="1"/>
              <w:rPr>
                <w:rFonts w:ascii="Arial" w:hAnsi="Arial" w:cs="Arial"/>
                <w:color w:val="000000" w:themeColor="text1"/>
              </w:rPr>
            </w:pPr>
            <w:r>
              <w:rPr>
                <w:rFonts w:ascii="Arial" w:hAnsi="Arial" w:cs="Arial"/>
                <w:color w:val="000000" w:themeColor="text1"/>
              </w:rPr>
              <w:t>- d’un</w:t>
            </w:r>
            <w:r w:rsidRPr="001B677C">
              <w:rPr>
                <w:rFonts w:ascii="Arial" w:hAnsi="Arial" w:cs="Arial"/>
                <w:color w:val="000000" w:themeColor="text1"/>
              </w:rPr>
              <w:t xml:space="preserve"> niveau de qualification </w:t>
            </w:r>
            <w:r>
              <w:rPr>
                <w:rFonts w:ascii="Arial" w:hAnsi="Arial" w:cs="Arial"/>
                <w:color w:val="000000" w:themeColor="text1"/>
              </w:rPr>
              <w:t xml:space="preserve">correspondant </w:t>
            </w:r>
            <w:r w:rsidRPr="001B677C">
              <w:rPr>
                <w:rFonts w:ascii="Arial" w:hAnsi="Arial" w:cs="Arial"/>
                <w:color w:val="000000" w:themeColor="text1"/>
              </w:rPr>
              <w:t>aux niveaux suivants</w:t>
            </w:r>
            <w:r w:rsidRPr="002073C5">
              <w:rPr>
                <w:rFonts w:ascii="Arial" w:hAnsi="Arial" w:cs="Arial"/>
                <w:b/>
                <w:color w:val="000000" w:themeColor="text1"/>
              </w:rPr>
              <w:t>:  technicien de laboratoire, cadre de santé, ingénieur, biologiste ou équivalent.</w:t>
            </w:r>
            <w:r w:rsidRPr="001B677C">
              <w:rPr>
                <w:rFonts w:ascii="Arial" w:hAnsi="Arial" w:cs="Arial"/>
                <w:color w:val="000000" w:themeColor="text1"/>
              </w:rPr>
              <w:t xml:space="preserve">  </w:t>
            </w:r>
          </w:p>
          <w:p w14:paraId="0982AF5E" w14:textId="2AF1B4B4" w:rsidR="00C73239" w:rsidRDefault="00C73239" w:rsidP="00F800F4">
            <w:pPr>
              <w:autoSpaceDE w:val="0"/>
              <w:autoSpaceDN w:val="0"/>
              <w:adjustRightInd w:val="0"/>
              <w:jc w:val="both"/>
            </w:pPr>
          </w:p>
          <w:p w14:paraId="07BC801C" w14:textId="77777777" w:rsidR="00433FBA" w:rsidRPr="00ED7AD4" w:rsidRDefault="00433FBA" w:rsidP="00433FBA">
            <w:pPr>
              <w:spacing w:before="120"/>
              <w:jc w:val="both"/>
              <w:outlineLvl w:val="1"/>
              <w:rPr>
                <w:rFonts w:ascii="Arial" w:hAnsi="Arial" w:cs="Arial"/>
                <w:b/>
                <w:color w:val="000000" w:themeColor="text1"/>
              </w:rPr>
            </w:pPr>
            <w:r w:rsidRPr="00ED7AD4">
              <w:rPr>
                <w:rFonts w:ascii="Arial" w:hAnsi="Arial" w:cs="Arial"/>
                <w:b/>
                <w:color w:val="000000"/>
              </w:rPr>
              <w:t>Tout profil d’intervenant ne remplissant pas l’ensemble des conditions susmentionnées sera systématiquement écarté dans le cadre de la présente consultation.</w:t>
            </w:r>
            <w:r>
              <w:rPr>
                <w:rFonts w:ascii="Arial" w:hAnsi="Arial" w:cs="Arial"/>
                <w:b/>
                <w:color w:val="000000"/>
              </w:rPr>
              <w:t xml:space="preserve"> </w:t>
            </w:r>
          </w:p>
          <w:p w14:paraId="748FDE4E" w14:textId="79CBDF49" w:rsidR="00EF37DC" w:rsidRDefault="00EF37DC" w:rsidP="00EF37DC">
            <w:pPr>
              <w:autoSpaceDE w:val="0"/>
              <w:autoSpaceDN w:val="0"/>
              <w:adjustRightInd w:val="0"/>
              <w:jc w:val="both"/>
              <w:rPr>
                <w:rFonts w:ascii="Arial" w:hAnsi="Arial"/>
                <w:color w:val="000000" w:themeColor="text1"/>
              </w:rPr>
            </w:pPr>
          </w:p>
          <w:p w14:paraId="1D41FE10" w14:textId="77777777" w:rsidR="00433FBA" w:rsidRDefault="00433FBA" w:rsidP="00EF37DC">
            <w:pPr>
              <w:autoSpaceDE w:val="0"/>
              <w:autoSpaceDN w:val="0"/>
              <w:adjustRightInd w:val="0"/>
              <w:jc w:val="both"/>
              <w:rPr>
                <w:rFonts w:ascii="Arial" w:hAnsi="Arial"/>
                <w:color w:val="000000" w:themeColor="text1"/>
              </w:rPr>
            </w:pPr>
          </w:p>
          <w:p w14:paraId="42DB8893" w14:textId="77777777" w:rsidR="00466E93" w:rsidRDefault="00466E93" w:rsidP="00466E93">
            <w:pPr>
              <w:spacing w:after="160" w:line="259" w:lineRule="auto"/>
              <w:rPr>
                <w:rFonts w:cs="Arial"/>
                <w:color w:val="000000"/>
                <w:szCs w:val="24"/>
              </w:rPr>
            </w:pPr>
            <w:r>
              <w:rPr>
                <w:rFonts w:cs="Arial"/>
                <w:color w:val="000000"/>
                <w:szCs w:val="24"/>
              </w:rPr>
              <w:t>Le candidat doit fournir au minimum 2 CV pour que sa candidature soit validée.</w:t>
            </w:r>
          </w:p>
          <w:p w14:paraId="7B1341F8" w14:textId="19EF87A2" w:rsidR="00466E93" w:rsidRPr="00547FDB" w:rsidRDefault="00977708" w:rsidP="00466E93">
            <w:pPr>
              <w:spacing w:after="160" w:line="259" w:lineRule="auto"/>
              <w:rPr>
                <w:rFonts w:cs="Arial"/>
                <w:color w:val="000000"/>
                <w:szCs w:val="24"/>
              </w:rPr>
            </w:pPr>
            <w:r>
              <w:rPr>
                <w:rFonts w:cs="Arial"/>
                <w:color w:val="000000"/>
                <w:szCs w:val="24"/>
              </w:rPr>
              <w:t xml:space="preserve">Le candidat doit respecter un maximum 8 CV. </w:t>
            </w:r>
            <w:r w:rsidR="00B657DF">
              <w:rPr>
                <w:rFonts w:cs="Arial"/>
                <w:color w:val="000000"/>
                <w:szCs w:val="24"/>
              </w:rPr>
              <w:t xml:space="preserve">A cet égard, il est demandé au soumissionnaire de </w:t>
            </w:r>
            <w:r>
              <w:rPr>
                <w:rFonts w:cs="Arial"/>
                <w:color w:val="000000"/>
                <w:szCs w:val="24"/>
              </w:rPr>
              <w:t>présenter en priorité dans son offre les profils pressenti pour dispenser les formations</w:t>
            </w:r>
            <w:r w:rsidR="00466E93">
              <w:rPr>
                <w:rFonts w:cs="Arial"/>
                <w:color w:val="000000"/>
                <w:szCs w:val="24"/>
              </w:rPr>
              <w:t xml:space="preserve">. </w:t>
            </w:r>
          </w:p>
          <w:p w14:paraId="32D8D120" w14:textId="77777777" w:rsidR="00466E93" w:rsidRPr="000D0E7B" w:rsidRDefault="00466E93" w:rsidP="00EF37DC">
            <w:pPr>
              <w:autoSpaceDE w:val="0"/>
              <w:autoSpaceDN w:val="0"/>
              <w:adjustRightInd w:val="0"/>
              <w:jc w:val="both"/>
              <w:rPr>
                <w:rFonts w:ascii="Arial" w:hAnsi="Arial"/>
                <w:color w:val="000000" w:themeColor="text1"/>
              </w:rPr>
            </w:pPr>
          </w:p>
          <w:p w14:paraId="31C42C16" w14:textId="77777777" w:rsidR="00C73239" w:rsidRDefault="00C73239" w:rsidP="00C73239">
            <w:pPr>
              <w:autoSpaceDE w:val="0"/>
              <w:autoSpaceDN w:val="0"/>
              <w:adjustRightInd w:val="0"/>
              <w:jc w:val="both"/>
              <w:rPr>
                <w:rFonts w:ascii="Arial" w:hAnsi="Arial"/>
                <w:color w:val="000000" w:themeColor="text1"/>
              </w:rPr>
            </w:pPr>
          </w:p>
          <w:p w14:paraId="10E55BBC" w14:textId="77777777" w:rsidR="00433FBA" w:rsidRDefault="00433FBA" w:rsidP="00C73239">
            <w:pPr>
              <w:autoSpaceDE w:val="0"/>
              <w:autoSpaceDN w:val="0"/>
              <w:adjustRightInd w:val="0"/>
              <w:jc w:val="both"/>
              <w:rPr>
                <w:rFonts w:ascii="Arial" w:hAnsi="Arial"/>
                <w:color w:val="000000" w:themeColor="text1"/>
              </w:rPr>
            </w:pPr>
          </w:p>
          <w:p w14:paraId="556489D3" w14:textId="4DDC20DB" w:rsidR="00433FBA" w:rsidRPr="000D0E7B" w:rsidRDefault="00433FBA" w:rsidP="00C73239">
            <w:pPr>
              <w:autoSpaceDE w:val="0"/>
              <w:autoSpaceDN w:val="0"/>
              <w:adjustRightInd w:val="0"/>
              <w:jc w:val="both"/>
              <w:rPr>
                <w:rFonts w:ascii="Arial" w:hAnsi="Arial"/>
                <w:color w:val="000000" w:themeColor="text1"/>
              </w:rPr>
            </w:pPr>
          </w:p>
        </w:tc>
      </w:tr>
      <w:tr w:rsidR="00A36D7E" w:rsidRPr="00A16179" w14:paraId="79516A02" w14:textId="77777777" w:rsidTr="002535ED">
        <w:trPr>
          <w:trHeight w:val="4409"/>
        </w:trPr>
        <w:tc>
          <w:tcPr>
            <w:tcW w:w="9634" w:type="dxa"/>
          </w:tcPr>
          <w:p w14:paraId="466E77C5" w14:textId="304D2C5B" w:rsidR="002A6C07" w:rsidRDefault="002A6C07" w:rsidP="00892735">
            <w:pPr>
              <w:tabs>
                <w:tab w:val="left" w:pos="1320"/>
              </w:tabs>
              <w:spacing w:after="2640"/>
              <w:rPr>
                <w:rFonts w:ascii="Arial" w:hAnsi="Arial"/>
              </w:rPr>
            </w:pPr>
          </w:p>
          <w:p w14:paraId="750AC650" w14:textId="77777777" w:rsidR="002A6C07" w:rsidRPr="002A6C07" w:rsidRDefault="002A6C07" w:rsidP="002A6C07">
            <w:pPr>
              <w:rPr>
                <w:rFonts w:ascii="Arial" w:hAnsi="Arial"/>
              </w:rPr>
            </w:pPr>
          </w:p>
          <w:p w14:paraId="3BD267A8" w14:textId="77777777" w:rsidR="002A6C07" w:rsidRPr="002A6C07" w:rsidRDefault="002A6C07" w:rsidP="002A6C07">
            <w:pPr>
              <w:rPr>
                <w:rFonts w:ascii="Arial" w:hAnsi="Arial"/>
              </w:rPr>
            </w:pPr>
          </w:p>
          <w:p w14:paraId="46005416" w14:textId="77777777" w:rsidR="002A6C07" w:rsidRPr="002A6C07" w:rsidRDefault="002A6C07" w:rsidP="002A6C07">
            <w:pPr>
              <w:rPr>
                <w:rFonts w:ascii="Arial" w:hAnsi="Arial"/>
              </w:rPr>
            </w:pPr>
          </w:p>
          <w:p w14:paraId="3615FED2" w14:textId="77777777" w:rsidR="002A6C07" w:rsidRPr="002A6C07" w:rsidRDefault="002A6C07" w:rsidP="002A6C07">
            <w:pPr>
              <w:rPr>
                <w:rFonts w:ascii="Arial" w:hAnsi="Arial"/>
              </w:rPr>
            </w:pPr>
          </w:p>
          <w:p w14:paraId="1BAB72D5" w14:textId="04DD7D62" w:rsidR="002A6C07" w:rsidRDefault="002A6C07" w:rsidP="002A6C07">
            <w:pPr>
              <w:rPr>
                <w:rFonts w:ascii="Arial" w:hAnsi="Arial"/>
              </w:rPr>
            </w:pPr>
          </w:p>
          <w:p w14:paraId="632223DB" w14:textId="316AA40A" w:rsidR="00892735" w:rsidRDefault="00892735" w:rsidP="002A6C07">
            <w:pPr>
              <w:rPr>
                <w:rFonts w:ascii="Arial" w:hAnsi="Arial"/>
              </w:rPr>
            </w:pPr>
          </w:p>
          <w:p w14:paraId="6323E6E1" w14:textId="735D2382" w:rsidR="00433FBA" w:rsidRDefault="00433FBA" w:rsidP="002A6C07">
            <w:pPr>
              <w:rPr>
                <w:rFonts w:ascii="Arial" w:hAnsi="Arial"/>
              </w:rPr>
            </w:pPr>
          </w:p>
          <w:p w14:paraId="57282B9C" w14:textId="3B1DE367" w:rsidR="00433FBA" w:rsidRDefault="00433FBA" w:rsidP="002A6C07">
            <w:pPr>
              <w:rPr>
                <w:rFonts w:ascii="Arial" w:hAnsi="Arial"/>
              </w:rPr>
            </w:pPr>
          </w:p>
          <w:p w14:paraId="04A9B732" w14:textId="7DE5A54B" w:rsidR="00433FBA" w:rsidRDefault="00433FBA" w:rsidP="002A6C07">
            <w:pPr>
              <w:rPr>
                <w:rFonts w:ascii="Arial" w:hAnsi="Arial"/>
              </w:rPr>
            </w:pPr>
          </w:p>
          <w:p w14:paraId="6E032DEC" w14:textId="0B05A45C" w:rsidR="00433FBA" w:rsidRDefault="00433FBA" w:rsidP="002A6C07">
            <w:pPr>
              <w:rPr>
                <w:rFonts w:ascii="Arial" w:hAnsi="Arial"/>
              </w:rPr>
            </w:pPr>
          </w:p>
          <w:p w14:paraId="727F0701" w14:textId="0E3CAA4D" w:rsidR="00433FBA" w:rsidRDefault="00433FBA" w:rsidP="002A6C07">
            <w:pPr>
              <w:rPr>
                <w:rFonts w:ascii="Arial" w:hAnsi="Arial"/>
              </w:rPr>
            </w:pPr>
          </w:p>
          <w:p w14:paraId="485E060B" w14:textId="5A1AA511" w:rsidR="00433FBA" w:rsidRDefault="00433FBA" w:rsidP="002A6C07">
            <w:pPr>
              <w:rPr>
                <w:rFonts w:ascii="Arial" w:hAnsi="Arial"/>
              </w:rPr>
            </w:pPr>
          </w:p>
          <w:p w14:paraId="4B3B6B8B" w14:textId="4199A2B1" w:rsidR="00433FBA" w:rsidRDefault="00433FBA" w:rsidP="002A6C07">
            <w:pPr>
              <w:rPr>
                <w:rFonts w:ascii="Arial" w:hAnsi="Arial"/>
              </w:rPr>
            </w:pPr>
          </w:p>
          <w:p w14:paraId="3E03290E" w14:textId="1A4AE63D" w:rsidR="00433FBA" w:rsidRDefault="00433FBA" w:rsidP="002A6C07">
            <w:pPr>
              <w:rPr>
                <w:rFonts w:ascii="Arial" w:hAnsi="Arial"/>
              </w:rPr>
            </w:pPr>
          </w:p>
          <w:p w14:paraId="466F7811" w14:textId="3D5E1013" w:rsidR="00433FBA" w:rsidRDefault="00433FBA" w:rsidP="002A6C07">
            <w:pPr>
              <w:rPr>
                <w:rFonts w:ascii="Arial" w:hAnsi="Arial"/>
              </w:rPr>
            </w:pPr>
          </w:p>
          <w:p w14:paraId="5C9B71F5" w14:textId="526FA1AA" w:rsidR="00433FBA" w:rsidRDefault="00433FBA" w:rsidP="002A6C07">
            <w:pPr>
              <w:rPr>
                <w:rFonts w:ascii="Arial" w:hAnsi="Arial"/>
              </w:rPr>
            </w:pPr>
          </w:p>
          <w:p w14:paraId="1F99D28C" w14:textId="6B2F0BE4" w:rsidR="00433FBA" w:rsidRDefault="00433FBA" w:rsidP="002A6C07">
            <w:pPr>
              <w:rPr>
                <w:rFonts w:ascii="Arial" w:hAnsi="Arial"/>
              </w:rPr>
            </w:pPr>
          </w:p>
          <w:p w14:paraId="06E80B2A" w14:textId="0F00FBF0" w:rsidR="00433FBA" w:rsidRDefault="00433FBA" w:rsidP="002A6C07">
            <w:pPr>
              <w:rPr>
                <w:rFonts w:ascii="Arial" w:hAnsi="Arial"/>
              </w:rPr>
            </w:pPr>
          </w:p>
          <w:p w14:paraId="33CDEA13" w14:textId="7D99A41B" w:rsidR="00433FBA" w:rsidRDefault="00433FBA" w:rsidP="002A6C07">
            <w:pPr>
              <w:rPr>
                <w:rFonts w:ascii="Arial" w:hAnsi="Arial"/>
              </w:rPr>
            </w:pPr>
          </w:p>
          <w:p w14:paraId="0A398B69" w14:textId="5CA5E853" w:rsidR="00433FBA" w:rsidRDefault="00433FBA" w:rsidP="002A6C07">
            <w:pPr>
              <w:rPr>
                <w:rFonts w:ascii="Arial" w:hAnsi="Arial"/>
              </w:rPr>
            </w:pPr>
          </w:p>
          <w:p w14:paraId="63CEA64C" w14:textId="09CE8BE7" w:rsidR="00433FBA" w:rsidRDefault="00433FBA" w:rsidP="002A6C07">
            <w:pPr>
              <w:rPr>
                <w:rFonts w:ascii="Arial" w:hAnsi="Arial"/>
              </w:rPr>
            </w:pPr>
          </w:p>
          <w:p w14:paraId="53D9CBAC" w14:textId="65676C82" w:rsidR="00433FBA" w:rsidRDefault="00433FBA" w:rsidP="002A6C07">
            <w:pPr>
              <w:rPr>
                <w:rFonts w:ascii="Arial" w:hAnsi="Arial"/>
              </w:rPr>
            </w:pPr>
          </w:p>
          <w:p w14:paraId="4BBAAE10" w14:textId="53B478CC" w:rsidR="00433FBA" w:rsidRDefault="00433FBA" w:rsidP="002A6C07">
            <w:pPr>
              <w:rPr>
                <w:rFonts w:ascii="Arial" w:hAnsi="Arial"/>
              </w:rPr>
            </w:pPr>
          </w:p>
          <w:p w14:paraId="4D8B13E8" w14:textId="6B879767" w:rsidR="00433FBA" w:rsidRDefault="00433FBA" w:rsidP="002A6C07">
            <w:pPr>
              <w:rPr>
                <w:rFonts w:ascii="Arial" w:hAnsi="Arial"/>
              </w:rPr>
            </w:pPr>
          </w:p>
          <w:p w14:paraId="4BC82861" w14:textId="58C1E2AF" w:rsidR="00433FBA" w:rsidRDefault="00433FBA" w:rsidP="002A6C07">
            <w:pPr>
              <w:rPr>
                <w:rFonts w:ascii="Arial" w:hAnsi="Arial"/>
              </w:rPr>
            </w:pPr>
          </w:p>
          <w:p w14:paraId="21223E6D" w14:textId="39C18FD3" w:rsidR="00433FBA" w:rsidRDefault="00433FBA" w:rsidP="002A6C07">
            <w:pPr>
              <w:rPr>
                <w:rFonts w:ascii="Arial" w:hAnsi="Arial"/>
              </w:rPr>
            </w:pPr>
          </w:p>
          <w:p w14:paraId="51B75C48" w14:textId="025C0CB4" w:rsidR="00433FBA" w:rsidRDefault="00433FBA" w:rsidP="002A6C07">
            <w:pPr>
              <w:rPr>
                <w:rFonts w:ascii="Arial" w:hAnsi="Arial"/>
              </w:rPr>
            </w:pPr>
          </w:p>
          <w:p w14:paraId="20600100" w14:textId="1E132BE7" w:rsidR="00433FBA" w:rsidRDefault="00433FBA" w:rsidP="002A6C07">
            <w:pPr>
              <w:rPr>
                <w:rFonts w:ascii="Arial" w:hAnsi="Arial"/>
              </w:rPr>
            </w:pPr>
          </w:p>
          <w:p w14:paraId="608811A9" w14:textId="5F1A6AF1" w:rsidR="00433FBA" w:rsidRDefault="00433FBA" w:rsidP="002A6C07">
            <w:pPr>
              <w:rPr>
                <w:rFonts w:ascii="Arial" w:hAnsi="Arial"/>
              </w:rPr>
            </w:pPr>
          </w:p>
          <w:p w14:paraId="138584A2" w14:textId="043DEF9B" w:rsidR="00433FBA" w:rsidRDefault="00433FBA" w:rsidP="002A6C07">
            <w:pPr>
              <w:rPr>
                <w:rFonts w:ascii="Arial" w:hAnsi="Arial"/>
              </w:rPr>
            </w:pPr>
          </w:p>
          <w:p w14:paraId="571DBBFD" w14:textId="2AC1B8F8" w:rsidR="00433FBA" w:rsidRDefault="00433FBA" w:rsidP="002A6C07">
            <w:pPr>
              <w:rPr>
                <w:rFonts w:ascii="Arial" w:hAnsi="Arial"/>
              </w:rPr>
            </w:pPr>
          </w:p>
          <w:p w14:paraId="64E1D6B0" w14:textId="46F5FA8C" w:rsidR="00433FBA" w:rsidRDefault="00433FBA" w:rsidP="002A6C07">
            <w:pPr>
              <w:rPr>
                <w:rFonts w:ascii="Arial" w:hAnsi="Arial"/>
              </w:rPr>
            </w:pPr>
          </w:p>
          <w:p w14:paraId="6599BA2E" w14:textId="55885113" w:rsidR="00433FBA" w:rsidRDefault="00433FBA" w:rsidP="002A6C07">
            <w:pPr>
              <w:rPr>
                <w:rFonts w:ascii="Arial" w:hAnsi="Arial"/>
              </w:rPr>
            </w:pPr>
          </w:p>
          <w:p w14:paraId="699B21FD" w14:textId="7F73C9D0" w:rsidR="00433FBA" w:rsidRDefault="00433FBA" w:rsidP="002A6C07">
            <w:pPr>
              <w:rPr>
                <w:rFonts w:ascii="Arial" w:hAnsi="Arial"/>
              </w:rPr>
            </w:pPr>
          </w:p>
          <w:p w14:paraId="181227C7" w14:textId="0B8CB079" w:rsidR="00433FBA" w:rsidRDefault="00433FBA" w:rsidP="002A6C07">
            <w:pPr>
              <w:rPr>
                <w:rFonts w:ascii="Arial" w:hAnsi="Arial"/>
              </w:rPr>
            </w:pPr>
          </w:p>
          <w:p w14:paraId="2F5AC7C2" w14:textId="48AE20FD" w:rsidR="00433FBA" w:rsidRDefault="00433FBA" w:rsidP="002A6C07">
            <w:pPr>
              <w:rPr>
                <w:rFonts w:ascii="Arial" w:hAnsi="Arial"/>
              </w:rPr>
            </w:pPr>
          </w:p>
          <w:p w14:paraId="5B3456A3" w14:textId="01EC850F" w:rsidR="00433FBA" w:rsidRDefault="00433FBA" w:rsidP="002A6C07">
            <w:pPr>
              <w:rPr>
                <w:rFonts w:ascii="Arial" w:hAnsi="Arial"/>
              </w:rPr>
            </w:pPr>
          </w:p>
          <w:p w14:paraId="69B93BC1" w14:textId="02365ADF" w:rsidR="00433FBA" w:rsidRDefault="00433FBA" w:rsidP="002A6C07">
            <w:pPr>
              <w:rPr>
                <w:rFonts w:ascii="Arial" w:hAnsi="Arial"/>
              </w:rPr>
            </w:pPr>
          </w:p>
          <w:p w14:paraId="7A48DBE0" w14:textId="5828096D" w:rsidR="00433FBA" w:rsidRDefault="00433FBA" w:rsidP="002A6C07">
            <w:pPr>
              <w:rPr>
                <w:rFonts w:ascii="Arial" w:hAnsi="Arial"/>
              </w:rPr>
            </w:pPr>
          </w:p>
          <w:p w14:paraId="12FE7E7B" w14:textId="4846ED08" w:rsidR="00433FBA" w:rsidRDefault="00433FBA" w:rsidP="002A6C07">
            <w:pPr>
              <w:rPr>
                <w:rFonts w:ascii="Arial" w:hAnsi="Arial"/>
              </w:rPr>
            </w:pPr>
          </w:p>
          <w:p w14:paraId="64001629" w14:textId="725EFCF5" w:rsidR="00433FBA" w:rsidRDefault="00433FBA" w:rsidP="002A6C07">
            <w:pPr>
              <w:rPr>
                <w:rFonts w:ascii="Arial" w:hAnsi="Arial"/>
              </w:rPr>
            </w:pPr>
          </w:p>
          <w:p w14:paraId="411B2995" w14:textId="4A17063B" w:rsidR="00433FBA" w:rsidRDefault="00433FBA" w:rsidP="002A6C07">
            <w:pPr>
              <w:rPr>
                <w:rFonts w:ascii="Arial" w:hAnsi="Arial"/>
              </w:rPr>
            </w:pPr>
          </w:p>
          <w:p w14:paraId="7056DBC0" w14:textId="4F39382E" w:rsidR="00433FBA" w:rsidRDefault="00433FBA" w:rsidP="002A6C07">
            <w:pPr>
              <w:rPr>
                <w:rFonts w:ascii="Arial" w:hAnsi="Arial"/>
              </w:rPr>
            </w:pPr>
          </w:p>
          <w:p w14:paraId="612D180C" w14:textId="1A006E50" w:rsidR="00433FBA" w:rsidRDefault="00433FBA" w:rsidP="002A6C07">
            <w:pPr>
              <w:rPr>
                <w:rFonts w:ascii="Arial" w:hAnsi="Arial"/>
              </w:rPr>
            </w:pPr>
          </w:p>
          <w:p w14:paraId="1D94A066" w14:textId="69DA1868" w:rsidR="00433FBA" w:rsidRDefault="00433FBA" w:rsidP="002A6C07">
            <w:pPr>
              <w:rPr>
                <w:rFonts w:ascii="Arial" w:hAnsi="Arial"/>
              </w:rPr>
            </w:pPr>
          </w:p>
          <w:p w14:paraId="7C6CCF40" w14:textId="7557CC2C" w:rsidR="00433FBA" w:rsidRDefault="00433FBA" w:rsidP="002A6C07">
            <w:pPr>
              <w:rPr>
                <w:rFonts w:ascii="Arial" w:hAnsi="Arial"/>
              </w:rPr>
            </w:pPr>
          </w:p>
          <w:p w14:paraId="6B0CB9F4" w14:textId="77777777" w:rsidR="002A6C07" w:rsidRDefault="002A6C07" w:rsidP="002A6C07">
            <w:pPr>
              <w:rPr>
                <w:rFonts w:ascii="Arial" w:hAnsi="Arial"/>
              </w:rPr>
            </w:pPr>
          </w:p>
          <w:p w14:paraId="401FC9D4" w14:textId="06552294" w:rsidR="00EF37DC" w:rsidRPr="002A6C07" w:rsidRDefault="00EF37DC" w:rsidP="002A6C07">
            <w:pPr>
              <w:rPr>
                <w:rFonts w:ascii="Arial" w:hAnsi="Arial"/>
              </w:rPr>
            </w:pPr>
          </w:p>
        </w:tc>
      </w:tr>
      <w:tr w:rsidR="004F6ED1" w:rsidRPr="00A16179" w14:paraId="13E46BF5" w14:textId="77777777" w:rsidTr="002535ED">
        <w:tc>
          <w:tcPr>
            <w:tcW w:w="9634" w:type="dxa"/>
          </w:tcPr>
          <w:p w14:paraId="2DE4E28A" w14:textId="77777777" w:rsidR="0046491B" w:rsidRDefault="0046491B" w:rsidP="00892735">
            <w:pPr>
              <w:jc w:val="center"/>
              <w:rPr>
                <w:rFonts w:ascii="Arial" w:hAnsi="Arial"/>
                <w:b/>
                <w:color w:val="000000" w:themeColor="text1"/>
                <w:u w:val="single"/>
              </w:rPr>
            </w:pPr>
          </w:p>
          <w:p w14:paraId="28B0100C" w14:textId="3EC1DDF6" w:rsidR="004F6ED1" w:rsidRDefault="006A364D" w:rsidP="00892735">
            <w:pPr>
              <w:jc w:val="center"/>
              <w:rPr>
                <w:rFonts w:ascii="Arial" w:hAnsi="Arial"/>
                <w:b/>
                <w:color w:val="000000" w:themeColor="text1"/>
                <w:u w:val="single"/>
              </w:rPr>
            </w:pPr>
            <w:r>
              <w:rPr>
                <w:rFonts w:ascii="Arial" w:hAnsi="Arial"/>
                <w:b/>
                <w:color w:val="000000" w:themeColor="text1"/>
                <w:u w:val="single"/>
              </w:rPr>
              <w:t>Sous-critère n° 2</w:t>
            </w:r>
            <w:r w:rsidR="004F6ED1" w:rsidRPr="00A16179">
              <w:rPr>
                <w:rFonts w:ascii="Arial" w:hAnsi="Arial"/>
                <w:b/>
                <w:color w:val="000000" w:themeColor="text1"/>
                <w:u w:val="single"/>
              </w:rPr>
              <w:t> </w:t>
            </w:r>
            <w:r w:rsidR="004F6ED1" w:rsidRPr="00442A4B">
              <w:rPr>
                <w:rFonts w:ascii="Arial" w:hAnsi="Arial"/>
                <w:b/>
                <w:color w:val="000000" w:themeColor="text1"/>
                <w:u w:val="single"/>
              </w:rPr>
              <w:t xml:space="preserve">: </w:t>
            </w:r>
            <w:r w:rsidR="00F104E5">
              <w:rPr>
                <w:rFonts w:ascii="Arial" w:hAnsi="Arial"/>
                <w:b/>
                <w:color w:val="000000" w:themeColor="text1"/>
                <w:u w:val="single"/>
              </w:rPr>
              <w:t>INGENIERIE PÉDAGOGIQUE</w:t>
            </w:r>
            <w:r w:rsidR="006D6CDC">
              <w:rPr>
                <w:rFonts w:ascii="Arial" w:hAnsi="Arial"/>
                <w:b/>
                <w:color w:val="000000" w:themeColor="text1"/>
                <w:u w:val="single"/>
              </w:rPr>
              <w:t> </w:t>
            </w:r>
          </w:p>
          <w:p w14:paraId="05645828" w14:textId="77777777" w:rsidR="004F6ED1" w:rsidRDefault="004F6ED1" w:rsidP="004F6ED1">
            <w:pPr>
              <w:jc w:val="center"/>
              <w:rPr>
                <w:rFonts w:ascii="Arial" w:hAnsi="Arial"/>
                <w:b/>
                <w:color w:val="000000" w:themeColor="text1"/>
                <w:u w:val="single"/>
              </w:rPr>
            </w:pPr>
          </w:p>
          <w:p w14:paraId="7596A80E" w14:textId="5E751388" w:rsidR="004F6ED1" w:rsidRDefault="00CC388C" w:rsidP="004F6ED1">
            <w:pPr>
              <w:rPr>
                <w:rFonts w:ascii="Arial" w:hAnsi="Arial"/>
                <w:color w:val="000000" w:themeColor="text1"/>
              </w:rPr>
            </w:pPr>
            <w:r>
              <w:rPr>
                <w:rFonts w:ascii="Arial" w:hAnsi="Arial"/>
                <w:color w:val="000000" w:themeColor="text1"/>
              </w:rPr>
              <w:t>Quatre</w:t>
            </w:r>
            <w:r w:rsidR="004F6ED1">
              <w:rPr>
                <w:rFonts w:ascii="Arial" w:hAnsi="Arial"/>
                <w:color w:val="000000" w:themeColor="text1"/>
              </w:rPr>
              <w:t xml:space="preserve"> points s</w:t>
            </w:r>
            <w:r w:rsidR="004F6ED1" w:rsidRPr="001B49C0">
              <w:rPr>
                <w:rFonts w:ascii="Arial" w:hAnsi="Arial"/>
                <w:color w:val="000000" w:themeColor="text1"/>
              </w:rPr>
              <w:t>eront évalués</w:t>
            </w:r>
            <w:r w:rsidR="004F6ED1">
              <w:rPr>
                <w:rFonts w:ascii="Arial" w:hAnsi="Arial"/>
                <w:color w:val="000000" w:themeColor="text1"/>
              </w:rPr>
              <w:t xml:space="preserve"> au titre de ce sous-critère</w:t>
            </w:r>
            <w:r w:rsidR="004F6ED1" w:rsidRPr="001B49C0">
              <w:rPr>
                <w:rFonts w:ascii="Arial" w:hAnsi="Arial"/>
                <w:color w:val="000000" w:themeColor="text1"/>
              </w:rPr>
              <w:t xml:space="preserve"> : </w:t>
            </w:r>
          </w:p>
          <w:p w14:paraId="2FBA23C3" w14:textId="77777777" w:rsidR="004F6ED1" w:rsidRPr="008E368B" w:rsidRDefault="004F6ED1" w:rsidP="004F6ED1">
            <w:pPr>
              <w:rPr>
                <w:rFonts w:ascii="Arial" w:hAnsi="Arial"/>
                <w:color w:val="000000" w:themeColor="text1"/>
              </w:rPr>
            </w:pPr>
            <w:r w:rsidRPr="00611D99">
              <w:rPr>
                <w:rFonts w:ascii="Arial" w:hAnsi="Arial"/>
                <w:b/>
                <w:color w:val="000000" w:themeColor="text1"/>
              </w:rPr>
              <w:t xml:space="preserve"> </w:t>
            </w:r>
          </w:p>
          <w:p w14:paraId="76357F86" w14:textId="336E2217" w:rsidR="006F6108" w:rsidRPr="0085205B" w:rsidRDefault="00F104E5" w:rsidP="00EF37DC">
            <w:pPr>
              <w:spacing w:after="120"/>
              <w:rPr>
                <w:rFonts w:ascii="Arial" w:hAnsi="Arial" w:cs="Arial"/>
                <w:b/>
                <w:color w:val="000000" w:themeColor="text1"/>
              </w:rPr>
            </w:pPr>
            <w:r w:rsidRPr="00096AC7">
              <w:rPr>
                <w:rFonts w:ascii="Arial" w:hAnsi="Arial"/>
                <w:b/>
                <w:color w:val="000000" w:themeColor="text1"/>
              </w:rPr>
              <w:t>1</w:t>
            </w:r>
            <w:r w:rsidR="00EF37DC" w:rsidRPr="00096AC7">
              <w:rPr>
                <w:rFonts w:ascii="Arial" w:hAnsi="Arial"/>
                <w:b/>
                <w:color w:val="000000" w:themeColor="text1"/>
              </w:rPr>
              <w:t>)</w:t>
            </w:r>
            <w:r w:rsidR="00096AC7">
              <w:rPr>
                <w:rFonts w:ascii="Arial" w:hAnsi="Arial"/>
                <w:b/>
                <w:color w:val="000000" w:themeColor="text1"/>
              </w:rPr>
              <w:t xml:space="preserve"> </w:t>
            </w:r>
            <w:r w:rsidR="006F6108" w:rsidRPr="0085205B">
              <w:rPr>
                <w:rFonts w:ascii="Arial" w:hAnsi="Arial" w:cs="Arial"/>
                <w:b/>
                <w:color w:val="000000" w:themeColor="text1"/>
              </w:rPr>
              <w:t xml:space="preserve">La cohérence du programme de formation </w:t>
            </w:r>
            <w:r w:rsidR="006F7CED" w:rsidRPr="0085205B">
              <w:rPr>
                <w:rFonts w:ascii="Arial" w:hAnsi="Arial" w:cs="Arial"/>
                <w:b/>
                <w:color w:val="000000" w:themeColor="text1"/>
              </w:rPr>
              <w:t xml:space="preserve">; </w:t>
            </w:r>
          </w:p>
          <w:p w14:paraId="693D2C3A" w14:textId="1D24E8B4" w:rsidR="006F7CED" w:rsidRPr="0085205B" w:rsidRDefault="006F7CED" w:rsidP="006F7CED">
            <w:pPr>
              <w:spacing w:after="120"/>
              <w:rPr>
                <w:b/>
                <w:color w:val="000000" w:themeColor="text1"/>
              </w:rPr>
            </w:pPr>
            <w:r w:rsidRPr="0085205B">
              <w:rPr>
                <w:rFonts w:ascii="Arial" w:hAnsi="Arial" w:cs="Arial"/>
                <w:b/>
                <w:color w:val="000000" w:themeColor="text1"/>
              </w:rPr>
              <w:t>3)</w:t>
            </w:r>
            <w:r w:rsidR="00B74640" w:rsidRPr="0085205B">
              <w:rPr>
                <w:rFonts w:ascii="Arial" w:hAnsi="Arial" w:cs="Arial"/>
                <w:b/>
                <w:color w:val="000000" w:themeColor="text1"/>
              </w:rPr>
              <w:t xml:space="preserve"> La cohérence du dispositif d’évaluation mis en place pour évaluer les compétences acquises par les stagiaires au cours de la formation</w:t>
            </w:r>
            <w:r w:rsidRPr="0085205B">
              <w:rPr>
                <w:rFonts w:ascii="Arial" w:hAnsi="Arial" w:cs="Arial"/>
                <w:b/>
                <w:color w:val="000000" w:themeColor="text1"/>
              </w:rPr>
              <w:t xml:space="preserve">; </w:t>
            </w:r>
          </w:p>
          <w:p w14:paraId="6AD68F73" w14:textId="7A5C0465" w:rsidR="006F7CED" w:rsidRPr="0085205B" w:rsidRDefault="006F7CED" w:rsidP="006F7CED">
            <w:pPr>
              <w:pStyle w:val="Paragraphedeliste"/>
              <w:autoSpaceDE w:val="0"/>
              <w:autoSpaceDN w:val="0"/>
              <w:adjustRightInd w:val="0"/>
              <w:ind w:left="0"/>
              <w:jc w:val="both"/>
              <w:rPr>
                <w:rFonts w:ascii="Arial" w:hAnsi="Arial" w:cs="Arial"/>
                <w:b/>
                <w:color w:val="000000" w:themeColor="text1"/>
              </w:rPr>
            </w:pPr>
            <w:r w:rsidRPr="0085205B">
              <w:rPr>
                <w:b/>
                <w:color w:val="000000" w:themeColor="text1"/>
              </w:rPr>
              <w:t xml:space="preserve">4) </w:t>
            </w:r>
            <w:r w:rsidR="00B74640" w:rsidRPr="0085205B">
              <w:rPr>
                <w:rFonts w:ascii="Arial" w:hAnsi="Arial" w:cs="Arial"/>
                <w:b/>
                <w:color w:val="000000" w:themeColor="text1"/>
              </w:rPr>
              <w:t>Le caractère innovant des méthodes pédagogiques utilisées dans le cadre des formations</w:t>
            </w:r>
            <w:r w:rsidRPr="0085205B">
              <w:rPr>
                <w:rFonts w:ascii="Arial" w:hAnsi="Arial" w:cs="Arial"/>
                <w:b/>
                <w:color w:val="000000" w:themeColor="text1"/>
              </w:rPr>
              <w:t xml:space="preserve">. </w:t>
            </w:r>
          </w:p>
          <w:p w14:paraId="6DB55904" w14:textId="34C86675" w:rsidR="006F6108" w:rsidRPr="0085205B" w:rsidRDefault="006F6108" w:rsidP="00EF37DC">
            <w:pPr>
              <w:spacing w:after="120"/>
              <w:rPr>
                <w:b/>
                <w:color w:val="000000" w:themeColor="text1"/>
                <w:u w:val="single"/>
              </w:rPr>
            </w:pPr>
          </w:p>
          <w:p w14:paraId="4A3BF30A" w14:textId="70171EAD" w:rsidR="00E63A37" w:rsidRPr="00720460" w:rsidRDefault="006F6108" w:rsidP="00720460">
            <w:pPr>
              <w:spacing w:after="120"/>
              <w:rPr>
                <w:rFonts w:ascii="Arial" w:hAnsi="Arial" w:cs="Arial"/>
                <w:color w:val="000000" w:themeColor="text1"/>
              </w:rPr>
            </w:pPr>
            <w:r w:rsidRPr="0085205B">
              <w:rPr>
                <w:color w:val="000000" w:themeColor="text1"/>
              </w:rPr>
              <w:t xml:space="preserve">Afin d’évaluer les sous-critères </w:t>
            </w:r>
            <w:r w:rsidR="00B74640" w:rsidRPr="0085205B">
              <w:rPr>
                <w:b/>
                <w:color w:val="000000" w:themeColor="text1"/>
              </w:rPr>
              <w:t>n°</w:t>
            </w:r>
            <w:r w:rsidRPr="0085205B">
              <w:rPr>
                <w:b/>
                <w:color w:val="000000" w:themeColor="text1"/>
              </w:rPr>
              <w:t>1</w:t>
            </w:r>
            <w:r w:rsidR="00B74640" w:rsidRPr="0085205B">
              <w:rPr>
                <w:b/>
                <w:color w:val="000000" w:themeColor="text1"/>
              </w:rPr>
              <w:t>, n°3 et, n°</w:t>
            </w:r>
            <w:r w:rsidRPr="0085205B">
              <w:rPr>
                <w:b/>
                <w:color w:val="000000" w:themeColor="text1"/>
              </w:rPr>
              <w:t>4</w:t>
            </w:r>
            <w:r w:rsidR="00B74640" w:rsidRPr="0085205B">
              <w:rPr>
                <w:color w:val="000000" w:themeColor="text1"/>
              </w:rPr>
              <w:t xml:space="preserve">, </w:t>
            </w:r>
            <w:r w:rsidRPr="0085205B">
              <w:rPr>
                <w:color w:val="000000" w:themeColor="text1"/>
              </w:rPr>
              <w:t>il est demandé au</w:t>
            </w:r>
            <w:r w:rsidR="00CB1532" w:rsidRPr="0085205B">
              <w:rPr>
                <w:color w:val="000000" w:themeColor="text1"/>
              </w:rPr>
              <w:t>x</w:t>
            </w:r>
            <w:r w:rsidRPr="0085205B">
              <w:rPr>
                <w:color w:val="000000" w:themeColor="text1"/>
              </w:rPr>
              <w:t xml:space="preserve"> </w:t>
            </w:r>
            <w:r w:rsidRPr="0085205B">
              <w:rPr>
                <w:rFonts w:ascii="Arial" w:hAnsi="Arial" w:cs="Arial"/>
                <w:color w:val="000000" w:themeColor="text1"/>
              </w:rPr>
              <w:t>candidat</w:t>
            </w:r>
            <w:r w:rsidR="00CB1532" w:rsidRPr="0085205B">
              <w:rPr>
                <w:rFonts w:ascii="Arial" w:hAnsi="Arial" w:cs="Arial"/>
                <w:color w:val="000000" w:themeColor="text1"/>
              </w:rPr>
              <w:t>s</w:t>
            </w:r>
            <w:r w:rsidRPr="0085205B">
              <w:rPr>
                <w:rFonts w:ascii="Arial" w:hAnsi="Arial" w:cs="Arial"/>
                <w:color w:val="000000" w:themeColor="text1"/>
              </w:rPr>
              <w:t xml:space="preserve"> de </w:t>
            </w:r>
            <w:r w:rsidR="008A3950" w:rsidRPr="0085205B">
              <w:rPr>
                <w:rFonts w:ascii="Arial" w:hAnsi="Arial" w:cs="Arial"/>
                <w:color w:val="000000" w:themeColor="text1"/>
              </w:rPr>
              <w:t>fournir </w:t>
            </w:r>
            <w:r w:rsidR="00720460">
              <w:rPr>
                <w:rFonts w:ascii="Arial" w:hAnsi="Arial" w:cs="Arial"/>
                <w:color w:val="000000" w:themeColor="text1"/>
              </w:rPr>
              <w:t>une présentation sommaire des formations inscrites dans le BPU et u</w:t>
            </w:r>
            <w:r w:rsidR="00E718BC" w:rsidRPr="002008C8">
              <w:rPr>
                <w:rFonts w:ascii="Arial" w:hAnsi="Arial" w:cs="Arial"/>
                <w:color w:val="000000" w:themeColor="text1"/>
              </w:rPr>
              <w:t xml:space="preserve">n </w:t>
            </w:r>
            <w:r w:rsidR="00E718BC" w:rsidRPr="00720460">
              <w:rPr>
                <w:rFonts w:ascii="Arial" w:hAnsi="Arial" w:cs="Arial"/>
                <w:color w:val="000000" w:themeColor="text1"/>
              </w:rPr>
              <w:t>déroulé pédagogique concernant le thème</w:t>
            </w:r>
            <w:r w:rsidR="00720460">
              <w:rPr>
                <w:rFonts w:ascii="Arial" w:hAnsi="Arial" w:cs="Arial"/>
                <w:color w:val="000000" w:themeColor="text1"/>
              </w:rPr>
              <w:t> </w:t>
            </w:r>
            <w:r w:rsidR="00720460">
              <w:rPr>
                <w:b/>
                <w:color w:val="000000" w:themeColor="text1"/>
              </w:rPr>
              <w:t xml:space="preserve">: </w:t>
            </w:r>
            <w:r w:rsidR="00E63A37" w:rsidRPr="00226010">
              <w:rPr>
                <w:b/>
                <w:color w:val="000000" w:themeColor="text1"/>
              </w:rPr>
              <w:t>« Délivrance /distribution PSL Niveau II</w:t>
            </w:r>
            <w:r w:rsidR="00E63A37" w:rsidRPr="00E63A37">
              <w:rPr>
                <w:color w:val="000000" w:themeColor="text1"/>
              </w:rPr>
              <w:t> »</w:t>
            </w:r>
          </w:p>
          <w:p w14:paraId="30BC7E09" w14:textId="77777777" w:rsidR="00E63A37" w:rsidRPr="0085205B" w:rsidRDefault="00E63A37" w:rsidP="00C97726">
            <w:pPr>
              <w:rPr>
                <w:rFonts w:ascii="Arial" w:hAnsi="Arial" w:cs="Arial"/>
                <w:color w:val="000000" w:themeColor="text1"/>
              </w:rPr>
            </w:pPr>
          </w:p>
          <w:p w14:paraId="6D763928" w14:textId="77777777" w:rsidR="005D7F77" w:rsidRPr="0085205B" w:rsidRDefault="005D7F77" w:rsidP="00C97726">
            <w:pPr>
              <w:rPr>
                <w:rFonts w:ascii="Arial" w:hAnsi="Arial" w:cs="Arial"/>
                <w:color w:val="000000" w:themeColor="text1"/>
              </w:rPr>
            </w:pPr>
          </w:p>
          <w:p w14:paraId="6E708CD8" w14:textId="3E63AA68" w:rsidR="00C97726" w:rsidRPr="0085205B" w:rsidRDefault="001C0286" w:rsidP="00C97726">
            <w:pPr>
              <w:rPr>
                <w:rFonts w:ascii="Arial" w:hAnsi="Arial" w:cs="Arial"/>
                <w:color w:val="000000" w:themeColor="text1"/>
              </w:rPr>
            </w:pPr>
            <w:r w:rsidRPr="0085205B">
              <w:rPr>
                <w:rFonts w:ascii="Arial" w:hAnsi="Arial" w:cs="Arial"/>
                <w:color w:val="000000" w:themeColor="text1"/>
              </w:rPr>
              <w:t xml:space="preserve">Chaque déroulé pédagogique doit comprendre </w:t>
            </w:r>
            <w:r w:rsidR="00201AEB">
              <w:rPr>
                <w:rFonts w:ascii="Arial" w:hAnsi="Arial" w:cs="Arial"/>
                <w:b/>
                <w:color w:val="000000" w:themeColor="text1"/>
              </w:rPr>
              <w:t>à</w:t>
            </w:r>
            <w:r w:rsidR="00EF37DC" w:rsidRPr="0085205B">
              <w:rPr>
                <w:rFonts w:ascii="Arial" w:hAnsi="Arial" w:cs="Arial"/>
                <w:b/>
                <w:color w:val="000000" w:themeColor="text1"/>
              </w:rPr>
              <w:t xml:space="preserve"> minima</w:t>
            </w:r>
            <w:r w:rsidRPr="0085205B">
              <w:rPr>
                <w:rFonts w:ascii="Arial" w:hAnsi="Arial" w:cs="Arial"/>
                <w:b/>
                <w:color w:val="000000" w:themeColor="text1"/>
              </w:rPr>
              <w:t xml:space="preserve"> les </w:t>
            </w:r>
            <w:r w:rsidR="008A3950" w:rsidRPr="0085205B">
              <w:rPr>
                <w:rFonts w:ascii="Arial" w:hAnsi="Arial" w:cs="Arial"/>
                <w:b/>
                <w:color w:val="000000" w:themeColor="text1"/>
              </w:rPr>
              <w:t>informations suivantes</w:t>
            </w:r>
            <w:r w:rsidRPr="0085205B">
              <w:rPr>
                <w:rFonts w:ascii="Arial" w:hAnsi="Arial" w:cs="Arial"/>
                <w:color w:val="000000" w:themeColor="text1"/>
              </w:rPr>
              <w:t xml:space="preserve"> </w:t>
            </w:r>
            <w:r w:rsidR="00C97726" w:rsidRPr="0085205B">
              <w:rPr>
                <w:rFonts w:ascii="Arial" w:hAnsi="Arial" w:cs="Arial"/>
                <w:color w:val="000000" w:themeColor="text1"/>
              </w:rPr>
              <w:t xml:space="preserve">: </w:t>
            </w:r>
          </w:p>
          <w:p w14:paraId="77C5B070" w14:textId="3EB5AB22" w:rsidR="00C97726" w:rsidRPr="0085205B" w:rsidRDefault="00C97726" w:rsidP="00C97726">
            <w:pPr>
              <w:rPr>
                <w:rFonts w:ascii="Arial" w:hAnsi="Arial" w:cs="Arial"/>
                <w:color w:val="000000" w:themeColor="text1"/>
              </w:rPr>
            </w:pPr>
            <w:r w:rsidRPr="0085205B">
              <w:rPr>
                <w:rFonts w:ascii="Arial" w:hAnsi="Arial" w:cs="Arial"/>
                <w:color w:val="000000" w:themeColor="text1"/>
              </w:rPr>
              <w:t xml:space="preserve">- </w:t>
            </w:r>
            <w:r w:rsidR="00226010">
              <w:rPr>
                <w:rFonts w:ascii="Arial" w:hAnsi="Arial" w:cs="Arial"/>
                <w:color w:val="000000" w:themeColor="text1"/>
              </w:rPr>
              <w:t>Un programme détaillé de la formation</w:t>
            </w:r>
            <w:r w:rsidR="008A3950" w:rsidRPr="0085205B">
              <w:rPr>
                <w:rFonts w:ascii="Arial" w:hAnsi="Arial" w:cs="Arial"/>
                <w:color w:val="000000" w:themeColor="text1"/>
              </w:rPr>
              <w:t xml:space="preserve"> </w:t>
            </w:r>
            <w:r w:rsidR="00226010">
              <w:rPr>
                <w:rFonts w:ascii="Arial" w:hAnsi="Arial" w:cs="Arial"/>
                <w:color w:val="000000" w:themeColor="text1"/>
              </w:rPr>
              <w:t xml:space="preserve">par demi-journée </w:t>
            </w:r>
            <w:r w:rsidR="00434ACC">
              <w:rPr>
                <w:rFonts w:ascii="Arial" w:hAnsi="Arial" w:cs="Arial"/>
                <w:color w:val="000000" w:themeColor="text1"/>
              </w:rPr>
              <w:t>(liste exhaustive des modules ou des séquences de la formation, durée de chaque module, contenu détaillé de chaque module, méthodes pédagogiques utilisées</w:t>
            </w:r>
            <w:r w:rsidR="00226010">
              <w:rPr>
                <w:rFonts w:ascii="Arial" w:hAnsi="Arial" w:cs="Arial"/>
                <w:color w:val="000000" w:themeColor="text1"/>
              </w:rPr>
              <w:t>)</w:t>
            </w:r>
            <w:r w:rsidR="008A3950" w:rsidRPr="0085205B">
              <w:rPr>
                <w:rFonts w:ascii="Arial" w:hAnsi="Arial" w:cs="Arial"/>
                <w:color w:val="000000" w:themeColor="text1"/>
              </w:rPr>
              <w:t> ;</w:t>
            </w:r>
          </w:p>
          <w:p w14:paraId="760E9F1D" w14:textId="3FDF95AA" w:rsidR="00C97726" w:rsidRPr="0085205B" w:rsidRDefault="005D7F77" w:rsidP="00C97726">
            <w:pPr>
              <w:rPr>
                <w:rFonts w:ascii="Arial" w:hAnsi="Arial" w:cs="Arial"/>
                <w:color w:val="000000" w:themeColor="text1"/>
              </w:rPr>
            </w:pPr>
            <w:r w:rsidRPr="0085205B">
              <w:rPr>
                <w:rFonts w:ascii="Arial" w:hAnsi="Arial" w:cs="Arial"/>
                <w:color w:val="000000" w:themeColor="text1"/>
              </w:rPr>
              <w:t>- Les modalités d’évaluations</w:t>
            </w:r>
            <w:r w:rsidR="00434ACC">
              <w:rPr>
                <w:rFonts w:ascii="Arial" w:hAnsi="Arial" w:cs="Arial"/>
                <w:color w:val="000000" w:themeColor="text1"/>
              </w:rPr>
              <w:t xml:space="preserve"> (types d’évaluations, critères d’évaluation, fréquence des évaluation)</w:t>
            </w:r>
            <w:r w:rsidRPr="0085205B">
              <w:rPr>
                <w:rFonts w:ascii="Arial" w:hAnsi="Arial" w:cs="Arial"/>
                <w:color w:val="000000" w:themeColor="text1"/>
              </w:rPr>
              <w:t> ;</w:t>
            </w:r>
          </w:p>
          <w:p w14:paraId="12ADDB53" w14:textId="57867DF7" w:rsidR="00BD7BD8" w:rsidRPr="0085205B" w:rsidRDefault="005D7F77" w:rsidP="006F7CED">
            <w:pPr>
              <w:rPr>
                <w:rFonts w:ascii="Arial" w:hAnsi="Arial" w:cs="Arial"/>
                <w:color w:val="000000" w:themeColor="text1"/>
              </w:rPr>
            </w:pPr>
            <w:r w:rsidRPr="0085205B">
              <w:rPr>
                <w:rFonts w:ascii="Arial" w:hAnsi="Arial" w:cs="Arial"/>
                <w:color w:val="000000" w:themeColor="text1"/>
              </w:rPr>
              <w:t>- Les</w:t>
            </w:r>
            <w:r w:rsidR="00434ACC">
              <w:rPr>
                <w:rFonts w:ascii="Arial" w:hAnsi="Arial" w:cs="Arial"/>
                <w:color w:val="000000" w:themeColor="text1"/>
              </w:rPr>
              <w:t xml:space="preserve"> compétences visées</w:t>
            </w:r>
            <w:r w:rsidRPr="0085205B">
              <w:rPr>
                <w:rFonts w:ascii="Arial" w:hAnsi="Arial" w:cs="Arial"/>
                <w:color w:val="000000" w:themeColor="text1"/>
              </w:rPr>
              <w:t>;</w:t>
            </w:r>
          </w:p>
          <w:p w14:paraId="29CCEC19" w14:textId="5BEF7CEF" w:rsidR="001C0286" w:rsidRPr="0085205B" w:rsidRDefault="008A3950" w:rsidP="00C97726">
            <w:pPr>
              <w:rPr>
                <w:rFonts w:ascii="Arial" w:hAnsi="Arial" w:cs="Arial"/>
                <w:color w:val="000000" w:themeColor="text1"/>
              </w:rPr>
            </w:pPr>
            <w:r w:rsidRPr="0085205B">
              <w:rPr>
                <w:rFonts w:ascii="Arial" w:hAnsi="Arial" w:cs="Arial"/>
                <w:color w:val="000000" w:themeColor="text1"/>
              </w:rPr>
              <w:t xml:space="preserve">- </w:t>
            </w:r>
            <w:r w:rsidR="00434ACC">
              <w:rPr>
                <w:rFonts w:ascii="Arial" w:hAnsi="Arial" w:cs="Arial"/>
                <w:color w:val="000000" w:themeColor="text1"/>
              </w:rPr>
              <w:t xml:space="preserve">Le </w:t>
            </w:r>
            <w:r w:rsidR="00AF1C26" w:rsidRPr="0085205B">
              <w:rPr>
                <w:rFonts w:ascii="Arial" w:hAnsi="Arial" w:cs="Arial"/>
                <w:color w:val="000000" w:themeColor="text1"/>
              </w:rPr>
              <w:t>séquençage théorie/</w:t>
            </w:r>
            <w:r w:rsidR="00434ACC">
              <w:rPr>
                <w:rFonts w:ascii="Arial" w:hAnsi="Arial" w:cs="Arial"/>
                <w:color w:val="000000" w:themeColor="text1"/>
              </w:rPr>
              <w:t xml:space="preserve">pratique </w:t>
            </w:r>
            <w:r w:rsidR="005D7F77" w:rsidRPr="0085205B">
              <w:rPr>
                <w:rFonts w:ascii="Arial" w:hAnsi="Arial" w:cs="Arial"/>
                <w:color w:val="000000" w:themeColor="text1"/>
              </w:rPr>
              <w:t xml:space="preserve">par demi-journée. </w:t>
            </w:r>
          </w:p>
          <w:p w14:paraId="57EFE7A9" w14:textId="5C360146" w:rsidR="006F6108" w:rsidRPr="0085205B" w:rsidRDefault="006F6108" w:rsidP="00C97726">
            <w:pPr>
              <w:rPr>
                <w:rFonts w:ascii="Arial" w:hAnsi="Arial" w:cs="Arial"/>
                <w:color w:val="000000" w:themeColor="text1"/>
              </w:rPr>
            </w:pPr>
            <w:r w:rsidRPr="0085205B">
              <w:rPr>
                <w:rFonts w:ascii="Arial" w:hAnsi="Arial" w:cs="Arial"/>
                <w:color w:val="000000" w:themeColor="text1"/>
              </w:rPr>
              <w:t xml:space="preserve"> </w:t>
            </w:r>
          </w:p>
          <w:p w14:paraId="1EDBBEEA" w14:textId="6F37D160" w:rsidR="00FB1AFF" w:rsidRPr="0085205B" w:rsidRDefault="00FB1AFF" w:rsidP="00C97726">
            <w:pPr>
              <w:rPr>
                <w:rFonts w:ascii="Arial" w:hAnsi="Arial" w:cs="Arial"/>
                <w:color w:val="000000" w:themeColor="text1"/>
              </w:rPr>
            </w:pPr>
          </w:p>
          <w:p w14:paraId="78F22252" w14:textId="17A93E26" w:rsidR="00FB1AFF" w:rsidRPr="0085205B" w:rsidRDefault="008F4DC8" w:rsidP="00FB1AFF">
            <w:pPr>
              <w:spacing w:after="120"/>
              <w:rPr>
                <w:color w:val="000000" w:themeColor="text1"/>
              </w:rPr>
            </w:pPr>
            <w:r w:rsidRPr="0085205B">
              <w:rPr>
                <w:rFonts w:ascii="Arial" w:hAnsi="Arial" w:cs="Arial"/>
                <w:b/>
                <w:color w:val="000000" w:themeColor="text1"/>
              </w:rPr>
              <w:t>2)</w:t>
            </w:r>
            <w:r w:rsidR="00FB1AFF" w:rsidRPr="0085205B">
              <w:rPr>
                <w:color w:val="000000" w:themeColor="text1"/>
              </w:rPr>
              <w:t xml:space="preserve"> </w:t>
            </w:r>
            <w:r w:rsidR="00FB1AFF" w:rsidRPr="0085205B">
              <w:rPr>
                <w:rFonts w:ascii="Arial" w:hAnsi="Arial" w:cs="Arial"/>
                <w:b/>
                <w:color w:val="000000" w:themeColor="text1"/>
              </w:rPr>
              <w:t>La pertinence des travaux pratiques proposés</w:t>
            </w:r>
            <w:r w:rsidR="00C57EF6">
              <w:rPr>
                <w:rFonts w:ascii="Arial" w:hAnsi="Arial" w:cs="Arial"/>
                <w:b/>
                <w:color w:val="000000" w:themeColor="text1"/>
              </w:rPr>
              <w:t> :</w:t>
            </w:r>
          </w:p>
          <w:p w14:paraId="4B683CD2" w14:textId="77777777" w:rsidR="00FB1AFF" w:rsidRPr="0085205B" w:rsidRDefault="00FB1AFF" w:rsidP="00C97726">
            <w:pPr>
              <w:rPr>
                <w:rFonts w:ascii="Arial" w:hAnsi="Arial" w:cs="Arial"/>
                <w:color w:val="000000" w:themeColor="text1"/>
              </w:rPr>
            </w:pPr>
          </w:p>
          <w:p w14:paraId="4F7D42F3" w14:textId="0C370386" w:rsidR="00E63A37" w:rsidRPr="00720460" w:rsidRDefault="00B74640" w:rsidP="00720460">
            <w:pPr>
              <w:spacing w:after="120"/>
              <w:rPr>
                <w:rFonts w:ascii="Arial" w:hAnsi="Arial" w:cs="Arial"/>
                <w:color w:val="000000" w:themeColor="text1"/>
              </w:rPr>
            </w:pPr>
            <w:r w:rsidRPr="0085205B">
              <w:rPr>
                <w:color w:val="000000" w:themeColor="text1"/>
              </w:rPr>
              <w:t xml:space="preserve"> </w:t>
            </w:r>
            <w:r w:rsidRPr="0085205B">
              <w:rPr>
                <w:rFonts w:ascii="Arial" w:hAnsi="Arial" w:cs="Arial"/>
                <w:color w:val="000000" w:themeColor="text1"/>
              </w:rPr>
              <w:t xml:space="preserve">Afin d’évaluer la qualité générale et la lisibilité des travaux pratiques proposés, il est demandé au candidat de fournir au titre du </w:t>
            </w:r>
            <w:r w:rsidRPr="0046491B">
              <w:rPr>
                <w:rFonts w:ascii="Arial" w:hAnsi="Arial" w:cs="Arial"/>
                <w:b/>
                <w:color w:val="000000" w:themeColor="text1"/>
              </w:rPr>
              <w:t>sous-critère n°2</w:t>
            </w:r>
            <w:r w:rsidRPr="0085205B">
              <w:rPr>
                <w:rFonts w:ascii="Arial" w:hAnsi="Arial" w:cs="Arial"/>
                <w:color w:val="000000" w:themeColor="text1"/>
              </w:rPr>
              <w:t xml:space="preserve"> : </w:t>
            </w:r>
          </w:p>
          <w:p w14:paraId="6FB936AB" w14:textId="76A9E8C2" w:rsidR="008A3950" w:rsidRPr="00434ACC" w:rsidRDefault="0046491B" w:rsidP="008A3950">
            <w:pPr>
              <w:rPr>
                <w:rFonts w:ascii="Arial" w:hAnsi="Arial" w:cs="Arial"/>
                <w:b/>
                <w:color w:val="000000" w:themeColor="text1"/>
              </w:rPr>
            </w:pPr>
            <w:r w:rsidRPr="00434ACC">
              <w:rPr>
                <w:rFonts w:ascii="Arial" w:hAnsi="Arial" w:cs="Arial"/>
                <w:b/>
                <w:color w:val="000000" w:themeColor="text1"/>
              </w:rPr>
              <w:t xml:space="preserve">- </w:t>
            </w:r>
            <w:r w:rsidRPr="00A11D97">
              <w:rPr>
                <w:rFonts w:ascii="Arial" w:hAnsi="Arial" w:cs="Arial"/>
                <w:color w:val="000000" w:themeColor="text1"/>
              </w:rPr>
              <w:t>U</w:t>
            </w:r>
            <w:r w:rsidR="00ED5B22" w:rsidRPr="00A11D97">
              <w:rPr>
                <w:rFonts w:ascii="Arial" w:hAnsi="Arial" w:cs="Arial"/>
                <w:color w:val="000000" w:themeColor="text1"/>
              </w:rPr>
              <w:t>n échantillon de travaux pratiques concernant la formation suivante</w:t>
            </w:r>
            <w:r w:rsidR="00ED5B22" w:rsidRPr="00434ACC">
              <w:rPr>
                <w:rFonts w:ascii="Arial" w:hAnsi="Arial" w:cs="Arial"/>
                <w:b/>
                <w:color w:val="000000" w:themeColor="text1"/>
              </w:rPr>
              <w:t xml:space="preserve"> : </w:t>
            </w:r>
            <w:r w:rsidR="006F60CE" w:rsidRPr="00434ACC">
              <w:rPr>
                <w:b/>
                <w:color w:val="000000" w:themeColor="text1"/>
              </w:rPr>
              <w:t>« Délivrance /distribution PSL Niveau II »</w:t>
            </w:r>
          </w:p>
          <w:p w14:paraId="00769154" w14:textId="77777777" w:rsidR="004F6ED1" w:rsidRDefault="004F6ED1" w:rsidP="00892735">
            <w:pPr>
              <w:spacing w:after="240"/>
              <w:rPr>
                <w:rFonts w:cs="Arial"/>
                <w:color w:val="000000"/>
                <w:szCs w:val="24"/>
              </w:rPr>
            </w:pPr>
          </w:p>
          <w:p w14:paraId="5FB203BA" w14:textId="0A58F0BC" w:rsidR="00150FA5" w:rsidRDefault="00150FA5" w:rsidP="00150FA5">
            <w:pPr>
              <w:rPr>
                <w:color w:val="000000" w:themeColor="text1"/>
              </w:rPr>
            </w:pPr>
            <w:r>
              <w:rPr>
                <w:color w:val="000000" w:themeColor="text1"/>
              </w:rPr>
              <w:t>Seront pris en compte dans le cadre de la notation </w:t>
            </w:r>
            <w:r w:rsidR="0079708E">
              <w:rPr>
                <w:color w:val="000000" w:themeColor="text1"/>
              </w:rPr>
              <w:t>les quatre</w:t>
            </w:r>
            <w:r>
              <w:rPr>
                <w:color w:val="000000" w:themeColor="text1"/>
              </w:rPr>
              <w:t xml:space="preserve"> éléments suivants : </w:t>
            </w:r>
          </w:p>
          <w:p w14:paraId="7016F58A" w14:textId="06FA7800" w:rsidR="00150FA5" w:rsidRPr="0079708E" w:rsidRDefault="00150FA5" w:rsidP="00150FA5">
            <w:pPr>
              <w:rPr>
                <w:b/>
                <w:color w:val="000000" w:themeColor="text1"/>
              </w:rPr>
            </w:pPr>
            <w:r w:rsidRPr="0079708E">
              <w:rPr>
                <w:b/>
                <w:color w:val="000000" w:themeColor="text1"/>
              </w:rPr>
              <w:t>- L’</w:t>
            </w:r>
            <w:r w:rsidRPr="0079708E">
              <w:rPr>
                <w:b/>
              </w:rPr>
              <w:t>adéquation</w:t>
            </w:r>
            <w:r w:rsidR="0079708E">
              <w:rPr>
                <w:b/>
                <w:color w:val="000000" w:themeColor="text1"/>
              </w:rPr>
              <w:t xml:space="preserve"> avec les objectifs p</w:t>
            </w:r>
            <w:r w:rsidRPr="0079708E">
              <w:rPr>
                <w:b/>
                <w:color w:val="000000" w:themeColor="text1"/>
              </w:rPr>
              <w:t>édagogiques ;</w:t>
            </w:r>
          </w:p>
          <w:p w14:paraId="691CD790" w14:textId="5519405D" w:rsidR="00150FA5" w:rsidRPr="0079708E" w:rsidRDefault="00150FA5" w:rsidP="00150FA5">
            <w:pPr>
              <w:rPr>
                <w:b/>
                <w:color w:val="000000" w:themeColor="text1"/>
              </w:rPr>
            </w:pPr>
            <w:r w:rsidRPr="0079708E">
              <w:rPr>
                <w:b/>
                <w:color w:val="000000" w:themeColor="text1"/>
              </w:rPr>
              <w:t>-</w:t>
            </w:r>
            <w:r w:rsidR="0079708E" w:rsidRPr="0079708E">
              <w:rPr>
                <w:b/>
                <w:color w:val="000000" w:themeColor="text1"/>
              </w:rPr>
              <w:t xml:space="preserve"> La </w:t>
            </w:r>
            <w:r w:rsidR="0079708E">
              <w:rPr>
                <w:b/>
                <w:color w:val="000000" w:themeColor="text1"/>
              </w:rPr>
              <w:t>pertinence technique</w:t>
            </w:r>
            <w:r w:rsidR="0079708E" w:rsidRPr="0079708E">
              <w:rPr>
                <w:b/>
                <w:color w:val="000000" w:themeColor="text1"/>
              </w:rPr>
              <w:t> ;</w:t>
            </w:r>
          </w:p>
          <w:p w14:paraId="31AD5A7B" w14:textId="58934107" w:rsidR="00150FA5" w:rsidRPr="0079708E" w:rsidRDefault="00150FA5" w:rsidP="00150FA5">
            <w:pPr>
              <w:rPr>
                <w:b/>
                <w:color w:val="000000" w:themeColor="text1"/>
              </w:rPr>
            </w:pPr>
            <w:r w:rsidRPr="0079708E">
              <w:rPr>
                <w:b/>
                <w:color w:val="000000" w:themeColor="text1"/>
              </w:rPr>
              <w:t>- L’applicabilité pratique</w:t>
            </w:r>
            <w:r w:rsidR="0079708E" w:rsidRPr="0079708E">
              <w:rPr>
                <w:b/>
                <w:color w:val="000000" w:themeColor="text1"/>
              </w:rPr>
              <w:t> ;</w:t>
            </w:r>
          </w:p>
          <w:p w14:paraId="24328B54" w14:textId="3BFF36D4" w:rsidR="0079708E" w:rsidRPr="0079708E" w:rsidRDefault="0079708E" w:rsidP="00150FA5">
            <w:pPr>
              <w:rPr>
                <w:b/>
                <w:color w:val="000000" w:themeColor="text1"/>
              </w:rPr>
            </w:pPr>
            <w:r w:rsidRPr="0079708E">
              <w:rPr>
                <w:b/>
                <w:color w:val="000000" w:themeColor="text1"/>
              </w:rPr>
              <w:t>- La qualité pédagogique.</w:t>
            </w:r>
          </w:p>
          <w:p w14:paraId="7DDC9F9E" w14:textId="15978005" w:rsidR="00150FA5" w:rsidRPr="00994838" w:rsidRDefault="00150FA5" w:rsidP="00150FA5">
            <w:pPr>
              <w:rPr>
                <w:rFonts w:cs="Arial"/>
                <w:color w:val="000000"/>
                <w:szCs w:val="24"/>
              </w:rPr>
            </w:pPr>
          </w:p>
        </w:tc>
      </w:tr>
      <w:tr w:rsidR="004F6ED1" w:rsidRPr="00A16179" w14:paraId="1E77F991" w14:textId="77777777" w:rsidTr="002535ED">
        <w:trPr>
          <w:trHeight w:val="62"/>
        </w:trPr>
        <w:tc>
          <w:tcPr>
            <w:tcW w:w="9634" w:type="dxa"/>
          </w:tcPr>
          <w:p w14:paraId="2BC1EA91" w14:textId="7D44B743" w:rsidR="004F6ED1" w:rsidRDefault="004F6ED1" w:rsidP="00F104E5">
            <w:pPr>
              <w:rPr>
                <w:rFonts w:ascii="Arial" w:hAnsi="Arial"/>
              </w:rPr>
            </w:pPr>
          </w:p>
          <w:p w14:paraId="503778BB" w14:textId="7B1F6D48" w:rsidR="00F104E5" w:rsidRDefault="00F104E5" w:rsidP="00F104E5">
            <w:pPr>
              <w:rPr>
                <w:rFonts w:ascii="Arial" w:hAnsi="Arial"/>
              </w:rPr>
            </w:pPr>
          </w:p>
          <w:p w14:paraId="7FB04AB4" w14:textId="292EDCCB" w:rsidR="00F104E5" w:rsidRDefault="00F104E5" w:rsidP="00F104E5">
            <w:pPr>
              <w:rPr>
                <w:rFonts w:ascii="Arial" w:hAnsi="Arial"/>
              </w:rPr>
            </w:pPr>
          </w:p>
          <w:p w14:paraId="05D925E6" w14:textId="768FAD56" w:rsidR="00F104E5" w:rsidRDefault="00F104E5" w:rsidP="00F104E5">
            <w:pPr>
              <w:rPr>
                <w:rFonts w:ascii="Arial" w:hAnsi="Arial"/>
              </w:rPr>
            </w:pPr>
          </w:p>
          <w:p w14:paraId="00F9B2B5" w14:textId="064983FA" w:rsidR="00F104E5" w:rsidRDefault="00F104E5" w:rsidP="00F104E5">
            <w:pPr>
              <w:rPr>
                <w:rFonts w:ascii="Arial" w:hAnsi="Arial"/>
              </w:rPr>
            </w:pPr>
          </w:p>
          <w:p w14:paraId="4D58C677" w14:textId="61C2B4DA" w:rsidR="00F104E5" w:rsidRDefault="00F104E5" w:rsidP="00F104E5">
            <w:pPr>
              <w:rPr>
                <w:rFonts w:ascii="Arial" w:hAnsi="Arial"/>
              </w:rPr>
            </w:pPr>
          </w:p>
          <w:p w14:paraId="05A1062F" w14:textId="0D76FDA3" w:rsidR="00F104E5" w:rsidRDefault="00F104E5" w:rsidP="00F104E5">
            <w:pPr>
              <w:rPr>
                <w:rFonts w:ascii="Arial" w:hAnsi="Arial"/>
              </w:rPr>
            </w:pPr>
          </w:p>
          <w:p w14:paraId="28ED1169" w14:textId="29C1AFA7" w:rsidR="00F104E5" w:rsidRDefault="00F104E5" w:rsidP="00F104E5">
            <w:pPr>
              <w:rPr>
                <w:rFonts w:ascii="Arial" w:hAnsi="Arial"/>
              </w:rPr>
            </w:pPr>
          </w:p>
          <w:p w14:paraId="067C7097" w14:textId="6EF7F8F1" w:rsidR="00F104E5" w:rsidRDefault="00F104E5" w:rsidP="00F104E5">
            <w:pPr>
              <w:rPr>
                <w:rFonts w:ascii="Arial" w:hAnsi="Arial"/>
              </w:rPr>
            </w:pPr>
          </w:p>
          <w:p w14:paraId="3A161635" w14:textId="7C5ED561" w:rsidR="00F104E5" w:rsidRDefault="00F104E5" w:rsidP="00F104E5">
            <w:pPr>
              <w:rPr>
                <w:rFonts w:ascii="Arial" w:hAnsi="Arial"/>
              </w:rPr>
            </w:pPr>
          </w:p>
          <w:p w14:paraId="5D2CDA2E" w14:textId="673A4FA2" w:rsidR="00F104E5" w:rsidRDefault="00F104E5" w:rsidP="00F104E5">
            <w:pPr>
              <w:rPr>
                <w:rFonts w:ascii="Arial" w:hAnsi="Arial"/>
              </w:rPr>
            </w:pPr>
          </w:p>
          <w:p w14:paraId="430DD4BD" w14:textId="04A73D2A" w:rsidR="00C97726" w:rsidRDefault="00C97726" w:rsidP="00F104E5">
            <w:pPr>
              <w:rPr>
                <w:rFonts w:ascii="Arial" w:hAnsi="Arial"/>
              </w:rPr>
            </w:pPr>
          </w:p>
          <w:p w14:paraId="1EE23A51" w14:textId="67E408E5" w:rsidR="00C97726" w:rsidRDefault="00C97726" w:rsidP="00F104E5">
            <w:pPr>
              <w:rPr>
                <w:rFonts w:ascii="Arial" w:hAnsi="Arial"/>
              </w:rPr>
            </w:pPr>
          </w:p>
          <w:p w14:paraId="3236205E" w14:textId="6184948E" w:rsidR="00C97726" w:rsidRDefault="00C97726" w:rsidP="00F104E5">
            <w:pPr>
              <w:rPr>
                <w:rFonts w:ascii="Arial" w:hAnsi="Arial"/>
              </w:rPr>
            </w:pPr>
          </w:p>
          <w:p w14:paraId="364406B2" w14:textId="6AC19ED9" w:rsidR="00C97726" w:rsidRDefault="00C97726" w:rsidP="00F104E5">
            <w:pPr>
              <w:rPr>
                <w:rFonts w:ascii="Arial" w:hAnsi="Arial"/>
              </w:rPr>
            </w:pPr>
          </w:p>
          <w:p w14:paraId="20F7CFEA" w14:textId="5DEFF8C1" w:rsidR="00C97726" w:rsidRDefault="00C97726" w:rsidP="00F104E5">
            <w:pPr>
              <w:rPr>
                <w:rFonts w:ascii="Arial" w:hAnsi="Arial"/>
              </w:rPr>
            </w:pPr>
          </w:p>
          <w:p w14:paraId="5A26FF85" w14:textId="25257160" w:rsidR="00C97726" w:rsidRDefault="00C97726" w:rsidP="00F104E5">
            <w:pPr>
              <w:rPr>
                <w:rFonts w:ascii="Arial" w:hAnsi="Arial"/>
              </w:rPr>
            </w:pPr>
          </w:p>
          <w:p w14:paraId="287B4479" w14:textId="1BFE8C35" w:rsidR="00C97726" w:rsidRDefault="00C97726" w:rsidP="00F104E5">
            <w:pPr>
              <w:rPr>
                <w:rFonts w:ascii="Arial" w:hAnsi="Arial"/>
              </w:rPr>
            </w:pPr>
          </w:p>
          <w:p w14:paraId="0F559437" w14:textId="6123B5FB" w:rsidR="00C97726" w:rsidRDefault="00C97726" w:rsidP="00F104E5">
            <w:pPr>
              <w:rPr>
                <w:rFonts w:ascii="Arial" w:hAnsi="Arial"/>
              </w:rPr>
            </w:pPr>
          </w:p>
          <w:p w14:paraId="32093A46" w14:textId="270D4BF9" w:rsidR="00C97726" w:rsidRDefault="00C97726" w:rsidP="00F104E5">
            <w:pPr>
              <w:rPr>
                <w:rFonts w:ascii="Arial" w:hAnsi="Arial"/>
              </w:rPr>
            </w:pPr>
          </w:p>
          <w:p w14:paraId="4428604E" w14:textId="5C0369CD" w:rsidR="00C97726" w:rsidRDefault="00C97726" w:rsidP="00F104E5">
            <w:pPr>
              <w:rPr>
                <w:rFonts w:ascii="Arial" w:hAnsi="Arial"/>
              </w:rPr>
            </w:pPr>
          </w:p>
          <w:p w14:paraId="09FEB2AB" w14:textId="0B1911C2" w:rsidR="00C97726" w:rsidRDefault="00C97726" w:rsidP="00F104E5">
            <w:pPr>
              <w:rPr>
                <w:rFonts w:ascii="Arial" w:hAnsi="Arial"/>
              </w:rPr>
            </w:pPr>
          </w:p>
          <w:p w14:paraId="5BCAE577" w14:textId="11D1E398" w:rsidR="00C97726" w:rsidRDefault="00C97726" w:rsidP="00F104E5">
            <w:pPr>
              <w:rPr>
                <w:rFonts w:ascii="Arial" w:hAnsi="Arial"/>
              </w:rPr>
            </w:pPr>
          </w:p>
          <w:p w14:paraId="3C14FE22" w14:textId="0C6635DF" w:rsidR="00C97726" w:rsidRDefault="00C97726" w:rsidP="00F104E5">
            <w:pPr>
              <w:rPr>
                <w:rFonts w:ascii="Arial" w:hAnsi="Arial"/>
              </w:rPr>
            </w:pPr>
          </w:p>
          <w:p w14:paraId="482D657B" w14:textId="109B05BD" w:rsidR="00C97726" w:rsidRDefault="00C97726" w:rsidP="00F104E5">
            <w:pPr>
              <w:rPr>
                <w:rFonts w:ascii="Arial" w:hAnsi="Arial"/>
              </w:rPr>
            </w:pPr>
          </w:p>
          <w:p w14:paraId="2637E646" w14:textId="4989D143" w:rsidR="00C97726" w:rsidRDefault="00C97726" w:rsidP="00F104E5">
            <w:pPr>
              <w:rPr>
                <w:rFonts w:ascii="Arial" w:hAnsi="Arial"/>
              </w:rPr>
            </w:pPr>
          </w:p>
          <w:p w14:paraId="472DDC45" w14:textId="4568103E" w:rsidR="00C97726" w:rsidRDefault="00C97726" w:rsidP="00F104E5">
            <w:pPr>
              <w:rPr>
                <w:rFonts w:ascii="Arial" w:hAnsi="Arial"/>
              </w:rPr>
            </w:pPr>
          </w:p>
          <w:p w14:paraId="4443F7CF" w14:textId="7E869F81" w:rsidR="00C97726" w:rsidRDefault="00C97726" w:rsidP="00F104E5">
            <w:pPr>
              <w:rPr>
                <w:rFonts w:ascii="Arial" w:hAnsi="Arial"/>
              </w:rPr>
            </w:pPr>
          </w:p>
          <w:p w14:paraId="0DA219DE" w14:textId="1EC712D2" w:rsidR="00C97726" w:rsidRDefault="00C97726" w:rsidP="00F104E5">
            <w:pPr>
              <w:rPr>
                <w:rFonts w:ascii="Arial" w:hAnsi="Arial"/>
              </w:rPr>
            </w:pPr>
          </w:p>
          <w:p w14:paraId="5629CC78" w14:textId="1C95EAB1" w:rsidR="00C97726" w:rsidRDefault="00C97726" w:rsidP="00F104E5">
            <w:pPr>
              <w:rPr>
                <w:rFonts w:ascii="Arial" w:hAnsi="Arial"/>
              </w:rPr>
            </w:pPr>
          </w:p>
          <w:p w14:paraId="3E594CA3" w14:textId="02DDD5DF" w:rsidR="00C97726" w:rsidRDefault="00C97726" w:rsidP="00F104E5">
            <w:pPr>
              <w:rPr>
                <w:rFonts w:ascii="Arial" w:hAnsi="Arial"/>
              </w:rPr>
            </w:pPr>
          </w:p>
          <w:p w14:paraId="13627886" w14:textId="43B65C1D" w:rsidR="00C97726" w:rsidRDefault="00C97726" w:rsidP="00F104E5">
            <w:pPr>
              <w:rPr>
                <w:rFonts w:ascii="Arial" w:hAnsi="Arial"/>
              </w:rPr>
            </w:pPr>
          </w:p>
          <w:p w14:paraId="45F88E31" w14:textId="6B73B67B" w:rsidR="00C97726" w:rsidRDefault="00C97726" w:rsidP="00F104E5">
            <w:pPr>
              <w:rPr>
                <w:rFonts w:ascii="Arial" w:hAnsi="Arial"/>
              </w:rPr>
            </w:pPr>
          </w:p>
          <w:p w14:paraId="512C6DDD" w14:textId="307FA7C1" w:rsidR="00C97726" w:rsidRDefault="00C97726" w:rsidP="00F104E5">
            <w:pPr>
              <w:rPr>
                <w:rFonts w:ascii="Arial" w:hAnsi="Arial"/>
              </w:rPr>
            </w:pPr>
          </w:p>
          <w:p w14:paraId="2C53633E" w14:textId="161309FB" w:rsidR="00C97726" w:rsidRDefault="00C97726" w:rsidP="00F104E5">
            <w:pPr>
              <w:rPr>
                <w:rFonts w:ascii="Arial" w:hAnsi="Arial"/>
              </w:rPr>
            </w:pPr>
          </w:p>
          <w:p w14:paraId="7372AE75" w14:textId="119BBB43" w:rsidR="00C97726" w:rsidRDefault="00C97726" w:rsidP="00F104E5">
            <w:pPr>
              <w:rPr>
                <w:rFonts w:ascii="Arial" w:hAnsi="Arial"/>
              </w:rPr>
            </w:pPr>
          </w:p>
          <w:p w14:paraId="1E6BBD74" w14:textId="77777777" w:rsidR="00C97726" w:rsidRDefault="00C97726" w:rsidP="00F104E5">
            <w:pPr>
              <w:rPr>
                <w:rFonts w:ascii="Arial" w:hAnsi="Arial"/>
              </w:rPr>
            </w:pPr>
          </w:p>
          <w:p w14:paraId="4CD30A10" w14:textId="5735EF96" w:rsidR="00F104E5" w:rsidRDefault="00F104E5" w:rsidP="00F104E5">
            <w:pPr>
              <w:rPr>
                <w:rFonts w:ascii="Arial" w:hAnsi="Arial"/>
              </w:rPr>
            </w:pPr>
          </w:p>
          <w:p w14:paraId="3DD3A700" w14:textId="77777777" w:rsidR="00F104E5" w:rsidRDefault="00F104E5" w:rsidP="00F104E5">
            <w:pPr>
              <w:spacing w:before="7080"/>
              <w:rPr>
                <w:rFonts w:ascii="Arial" w:hAnsi="Arial"/>
              </w:rPr>
            </w:pPr>
          </w:p>
          <w:p w14:paraId="5CF45DB2" w14:textId="7D4C8C88" w:rsidR="00C97726" w:rsidRDefault="00C97726" w:rsidP="00F104E5">
            <w:pPr>
              <w:spacing w:before="600"/>
              <w:rPr>
                <w:rFonts w:ascii="Arial" w:hAnsi="Arial"/>
                <w:b/>
                <w:color w:val="000000" w:themeColor="text1"/>
                <w:u w:val="single"/>
              </w:rPr>
            </w:pPr>
          </w:p>
          <w:p w14:paraId="2D4C7C14" w14:textId="56E8548F" w:rsidR="00434ACC" w:rsidRDefault="00434ACC" w:rsidP="006B615C">
            <w:pPr>
              <w:spacing w:before="600"/>
              <w:rPr>
                <w:rFonts w:ascii="Arial" w:hAnsi="Arial"/>
                <w:b/>
                <w:color w:val="000000" w:themeColor="text1"/>
                <w:u w:val="single"/>
              </w:rPr>
            </w:pPr>
          </w:p>
          <w:p w14:paraId="7B229C0B" w14:textId="24497E79" w:rsidR="00E924DA" w:rsidRDefault="00E924DA" w:rsidP="007E0642">
            <w:pPr>
              <w:spacing w:before="600"/>
              <w:jc w:val="center"/>
              <w:rPr>
                <w:rFonts w:ascii="Arial" w:hAnsi="Arial"/>
                <w:color w:val="000000" w:themeColor="text1"/>
                <w:u w:val="single"/>
              </w:rPr>
            </w:pPr>
            <w:r>
              <w:rPr>
                <w:rFonts w:ascii="Arial" w:hAnsi="Arial"/>
                <w:b/>
                <w:color w:val="000000" w:themeColor="text1"/>
                <w:u w:val="single"/>
              </w:rPr>
              <w:t>Sous-</w:t>
            </w:r>
            <w:r w:rsidRPr="008154EE">
              <w:rPr>
                <w:rFonts w:ascii="Arial" w:hAnsi="Arial"/>
                <w:b/>
                <w:color w:val="000000" w:themeColor="text1"/>
                <w:u w:val="single"/>
              </w:rPr>
              <w:t>critère n° 3</w:t>
            </w:r>
            <w:r w:rsidR="007E0642" w:rsidRPr="008154EE">
              <w:rPr>
                <w:rFonts w:ascii="Arial" w:hAnsi="Arial"/>
                <w:b/>
                <w:color w:val="000000" w:themeColor="text1"/>
                <w:u w:val="single"/>
              </w:rPr>
              <w:t> </w:t>
            </w:r>
            <w:r w:rsidR="007E0642" w:rsidRPr="008154EE">
              <w:rPr>
                <w:rFonts w:ascii="Arial" w:hAnsi="Arial"/>
                <w:color w:val="000000" w:themeColor="text1"/>
                <w:u w:val="single"/>
              </w:rPr>
              <w:t>:</w:t>
            </w:r>
            <w:r w:rsidR="007E0642">
              <w:rPr>
                <w:rFonts w:ascii="Arial" w:hAnsi="Arial" w:cs="Arial"/>
                <w:b/>
                <w:u w:val="single"/>
              </w:rPr>
              <w:t xml:space="preserve"> MOYENS PÉDAGOGIQUES </w:t>
            </w:r>
          </w:p>
          <w:p w14:paraId="2B91AC3D" w14:textId="77777777" w:rsidR="00A604EA" w:rsidRDefault="00A604EA" w:rsidP="00E924DA">
            <w:pPr>
              <w:rPr>
                <w:rFonts w:ascii="Arial" w:hAnsi="Arial"/>
                <w:color w:val="000000" w:themeColor="text1"/>
              </w:rPr>
            </w:pPr>
          </w:p>
          <w:p w14:paraId="79C9527F" w14:textId="74C1D3FE" w:rsidR="00E924DA" w:rsidRDefault="006B0252" w:rsidP="00E924DA">
            <w:pPr>
              <w:rPr>
                <w:rFonts w:ascii="Arial" w:hAnsi="Arial"/>
                <w:color w:val="000000" w:themeColor="text1"/>
              </w:rPr>
            </w:pPr>
            <w:r>
              <w:rPr>
                <w:rFonts w:ascii="Arial" w:hAnsi="Arial"/>
                <w:b/>
                <w:color w:val="000000" w:themeColor="text1"/>
              </w:rPr>
              <w:t xml:space="preserve">Sera évalué au titre de ce sous-critère : </w:t>
            </w:r>
            <w:r w:rsidR="00A604EA">
              <w:rPr>
                <w:rFonts w:ascii="Arial" w:hAnsi="Arial"/>
                <w:color w:val="000000" w:themeColor="text1"/>
              </w:rPr>
              <w:t xml:space="preserve"> </w:t>
            </w:r>
          </w:p>
          <w:p w14:paraId="6F26FF47" w14:textId="77777777" w:rsidR="00A94BAB" w:rsidRDefault="00A94BAB" w:rsidP="00E924DA">
            <w:pPr>
              <w:rPr>
                <w:rFonts w:ascii="Arial" w:hAnsi="Arial"/>
                <w:color w:val="000000" w:themeColor="text1"/>
              </w:rPr>
            </w:pPr>
          </w:p>
          <w:p w14:paraId="26B167DF" w14:textId="0B1CE918" w:rsidR="00A604EA" w:rsidRPr="00B10E6C" w:rsidRDefault="006F7CED" w:rsidP="00E924DA">
            <w:pPr>
              <w:rPr>
                <w:rFonts w:ascii="Arial" w:hAnsi="Arial"/>
                <w:b/>
                <w:color w:val="000000" w:themeColor="text1"/>
              </w:rPr>
            </w:pPr>
            <w:r w:rsidRPr="00A604EA">
              <w:rPr>
                <w:rFonts w:ascii="Arial" w:hAnsi="Arial"/>
                <w:b/>
                <w:color w:val="000000" w:themeColor="text1"/>
              </w:rPr>
              <w:t xml:space="preserve"> </w:t>
            </w:r>
            <w:r w:rsidR="006B0252" w:rsidRPr="00B10E6C">
              <w:rPr>
                <w:rFonts w:ascii="Arial" w:hAnsi="Arial"/>
                <w:b/>
                <w:color w:val="000000" w:themeColor="text1"/>
                <w:u w:val="single"/>
              </w:rPr>
              <w:t xml:space="preserve">La qualité et la lisibilité </w:t>
            </w:r>
            <w:r w:rsidR="00A604EA" w:rsidRPr="00B10E6C">
              <w:rPr>
                <w:rFonts w:ascii="Arial" w:hAnsi="Arial"/>
                <w:b/>
                <w:color w:val="000000" w:themeColor="text1"/>
                <w:u w:val="single"/>
              </w:rPr>
              <w:t>de</w:t>
            </w:r>
            <w:r w:rsidR="006B0252" w:rsidRPr="00B10E6C">
              <w:rPr>
                <w:rFonts w:ascii="Arial" w:hAnsi="Arial"/>
                <w:b/>
                <w:color w:val="000000" w:themeColor="text1"/>
                <w:u w:val="single"/>
              </w:rPr>
              <w:t xml:space="preserve">s supports de cours </w:t>
            </w:r>
            <w:r w:rsidR="00FB1AFF" w:rsidRPr="00B10E6C">
              <w:rPr>
                <w:rFonts w:ascii="Arial" w:hAnsi="Arial"/>
                <w:b/>
                <w:color w:val="000000" w:themeColor="text1"/>
              </w:rPr>
              <w:t>;</w:t>
            </w:r>
          </w:p>
          <w:p w14:paraId="686A131C" w14:textId="27FAE5A4" w:rsidR="00FB1AFF" w:rsidRPr="00B10E6C" w:rsidRDefault="00FB1AFF" w:rsidP="00E924DA">
            <w:pPr>
              <w:rPr>
                <w:rFonts w:ascii="Arial" w:hAnsi="Arial"/>
                <w:b/>
                <w:color w:val="000000" w:themeColor="text1"/>
              </w:rPr>
            </w:pPr>
          </w:p>
          <w:p w14:paraId="2BEA6317" w14:textId="1CA7830D" w:rsidR="00FB1AFF" w:rsidRDefault="00FB1AFF" w:rsidP="00FB1AFF">
            <w:pPr>
              <w:rPr>
                <w:rFonts w:ascii="Arial" w:hAnsi="Arial" w:cs="Arial"/>
                <w:color w:val="000000" w:themeColor="text1"/>
              </w:rPr>
            </w:pPr>
            <w:r w:rsidRPr="00B10E6C">
              <w:rPr>
                <w:rFonts w:ascii="Arial" w:hAnsi="Arial"/>
                <w:b/>
                <w:color w:val="000000" w:themeColor="text1"/>
              </w:rPr>
              <w:t xml:space="preserve"> </w:t>
            </w:r>
            <w:r w:rsidR="007F1E8B">
              <w:rPr>
                <w:rFonts w:ascii="Arial" w:hAnsi="Arial" w:cs="Arial"/>
                <w:color w:val="000000" w:themeColor="text1"/>
              </w:rPr>
              <w:t>Il est demandé au candidat de</w:t>
            </w:r>
            <w:r w:rsidRPr="00B10E6C">
              <w:rPr>
                <w:rFonts w:ascii="Arial" w:hAnsi="Arial" w:cs="Arial"/>
                <w:color w:val="000000" w:themeColor="text1"/>
              </w:rPr>
              <w:t xml:space="preserve"> fournir : </w:t>
            </w:r>
          </w:p>
          <w:p w14:paraId="617D3FA6" w14:textId="420CB7F7" w:rsidR="006B0252" w:rsidRPr="00434ACC" w:rsidRDefault="006B0252" w:rsidP="006B0252">
            <w:pPr>
              <w:rPr>
                <w:rFonts w:ascii="Arial" w:hAnsi="Arial" w:cs="Arial"/>
                <w:b/>
                <w:color w:val="000000" w:themeColor="text1"/>
              </w:rPr>
            </w:pPr>
          </w:p>
          <w:p w14:paraId="1AE997F5" w14:textId="4C9D8715" w:rsidR="00E63A37" w:rsidRDefault="00E63A37" w:rsidP="00E63A37">
            <w:pPr>
              <w:rPr>
                <w:color w:val="000000" w:themeColor="text1"/>
              </w:rPr>
            </w:pPr>
            <w:r w:rsidRPr="00447CD4">
              <w:rPr>
                <w:rFonts w:ascii="Arial" w:hAnsi="Arial" w:cs="Arial"/>
                <w:color w:val="000000" w:themeColor="text1"/>
              </w:rPr>
              <w:t>- un échantillon de support de cours sur le thème</w:t>
            </w:r>
            <w:r w:rsidRPr="00434ACC">
              <w:rPr>
                <w:rFonts w:ascii="Arial" w:hAnsi="Arial" w:cs="Arial"/>
                <w:b/>
                <w:color w:val="000000" w:themeColor="text1"/>
              </w:rPr>
              <w:t xml:space="preserve">: </w:t>
            </w:r>
            <w:r w:rsidRPr="00434ACC">
              <w:rPr>
                <w:b/>
                <w:color w:val="000000" w:themeColor="text1"/>
              </w:rPr>
              <w:t>« Délivrance /distribution PSL Niveau II</w:t>
            </w:r>
            <w:r w:rsidRPr="006F60CE">
              <w:rPr>
                <w:color w:val="000000" w:themeColor="text1"/>
              </w:rPr>
              <w:t> »</w:t>
            </w:r>
          </w:p>
          <w:p w14:paraId="3AE80981" w14:textId="77777777" w:rsidR="00C243F3" w:rsidRDefault="00C243F3" w:rsidP="00E63A37">
            <w:pPr>
              <w:rPr>
                <w:color w:val="000000" w:themeColor="text1"/>
              </w:rPr>
            </w:pPr>
          </w:p>
          <w:p w14:paraId="51E2252F" w14:textId="0610505F" w:rsidR="00434ACC" w:rsidRDefault="00434ACC" w:rsidP="00E63A37">
            <w:pPr>
              <w:rPr>
                <w:color w:val="000000" w:themeColor="text1"/>
              </w:rPr>
            </w:pPr>
            <w:r>
              <w:rPr>
                <w:color w:val="000000" w:themeColor="text1"/>
              </w:rPr>
              <w:t>Seront pris en compte dans le cadre de la notation </w:t>
            </w:r>
            <w:r w:rsidR="009E5161">
              <w:rPr>
                <w:color w:val="000000" w:themeColor="text1"/>
              </w:rPr>
              <w:t xml:space="preserve">les trois éléments suivants </w:t>
            </w:r>
            <w:r>
              <w:rPr>
                <w:color w:val="000000" w:themeColor="text1"/>
              </w:rPr>
              <w:t xml:space="preserve">: </w:t>
            </w:r>
          </w:p>
          <w:p w14:paraId="770C1ECE" w14:textId="1931D3B8" w:rsidR="00434ACC" w:rsidRDefault="00434ACC" w:rsidP="00E63A37">
            <w:pPr>
              <w:rPr>
                <w:color w:val="000000" w:themeColor="text1"/>
              </w:rPr>
            </w:pPr>
            <w:r>
              <w:rPr>
                <w:color w:val="000000" w:themeColor="text1"/>
              </w:rPr>
              <w:t xml:space="preserve">- </w:t>
            </w:r>
            <w:r w:rsidRPr="00434ACC">
              <w:rPr>
                <w:b/>
                <w:color w:val="000000" w:themeColor="text1"/>
              </w:rPr>
              <w:t>La structure et l’organisation du document</w:t>
            </w:r>
            <w:r>
              <w:rPr>
                <w:color w:val="000000" w:themeColor="text1"/>
              </w:rPr>
              <w:t xml:space="preserve"> (la clarté</w:t>
            </w:r>
            <w:r w:rsidR="00465A64">
              <w:rPr>
                <w:color w:val="000000" w:themeColor="text1"/>
              </w:rPr>
              <w:t xml:space="preserve"> et </w:t>
            </w:r>
            <w:r>
              <w:rPr>
                <w:color w:val="000000" w:themeColor="text1"/>
              </w:rPr>
              <w:t xml:space="preserve">la logique de progression); </w:t>
            </w:r>
          </w:p>
          <w:p w14:paraId="364660C8" w14:textId="0ABE6A73" w:rsidR="00434ACC" w:rsidRDefault="00434ACC" w:rsidP="00434ACC">
            <w:pPr>
              <w:rPr>
                <w:color w:val="000000" w:themeColor="text1"/>
              </w:rPr>
            </w:pPr>
            <w:r>
              <w:rPr>
                <w:color w:val="000000" w:themeColor="text1"/>
              </w:rPr>
              <w:t xml:space="preserve">- </w:t>
            </w:r>
            <w:r w:rsidRPr="00465A64">
              <w:rPr>
                <w:b/>
                <w:color w:val="000000" w:themeColor="text1"/>
              </w:rPr>
              <w:t>Le contenu</w:t>
            </w:r>
            <w:r>
              <w:rPr>
                <w:color w:val="000000" w:themeColor="text1"/>
              </w:rPr>
              <w:t xml:space="preserve"> </w:t>
            </w:r>
            <w:proofErr w:type="gramStart"/>
            <w:r>
              <w:rPr>
                <w:color w:val="000000" w:themeColor="text1"/>
              </w:rPr>
              <w:t>(</w:t>
            </w:r>
            <w:r w:rsidR="00465A64">
              <w:rPr>
                <w:color w:val="000000" w:themeColor="text1"/>
              </w:rPr>
              <w:t xml:space="preserve"> la</w:t>
            </w:r>
            <w:proofErr w:type="gramEnd"/>
            <w:r w:rsidR="00465A64">
              <w:rPr>
                <w:color w:val="000000" w:themeColor="text1"/>
              </w:rPr>
              <w:t xml:space="preserve"> pertinence du contenu et </w:t>
            </w:r>
            <w:r>
              <w:rPr>
                <w:color w:val="000000" w:themeColor="text1"/>
              </w:rPr>
              <w:t>le niveau de détail)</w:t>
            </w:r>
          </w:p>
          <w:p w14:paraId="4606846F" w14:textId="5CF70285" w:rsidR="00465A64" w:rsidRPr="00434ACC" w:rsidRDefault="00465A64" w:rsidP="00434ACC">
            <w:pPr>
              <w:rPr>
                <w:color w:val="000000" w:themeColor="text1"/>
              </w:rPr>
            </w:pPr>
            <w:r>
              <w:rPr>
                <w:color w:val="000000" w:themeColor="text1"/>
              </w:rPr>
              <w:t>-</w:t>
            </w:r>
            <w:r w:rsidR="009E5161">
              <w:rPr>
                <w:color w:val="000000" w:themeColor="text1"/>
              </w:rPr>
              <w:t xml:space="preserve"> </w:t>
            </w:r>
            <w:r w:rsidR="009E5161" w:rsidRPr="009E5161">
              <w:rPr>
                <w:b/>
                <w:color w:val="000000" w:themeColor="text1"/>
              </w:rPr>
              <w:t>La lisibilité</w:t>
            </w:r>
            <w:r w:rsidR="009E5161">
              <w:rPr>
                <w:color w:val="000000" w:themeColor="text1"/>
              </w:rPr>
              <w:t> </w:t>
            </w:r>
            <w:proofErr w:type="gramStart"/>
            <w:r w:rsidR="009E5161">
              <w:rPr>
                <w:color w:val="000000" w:themeColor="text1"/>
              </w:rPr>
              <w:t>( le</w:t>
            </w:r>
            <w:proofErr w:type="gramEnd"/>
            <w:r w:rsidR="009E5161">
              <w:rPr>
                <w:color w:val="000000" w:themeColor="text1"/>
              </w:rPr>
              <w:t xml:space="preserve"> choix de la police, les couleurs et la mise en page)</w:t>
            </w:r>
          </w:p>
          <w:p w14:paraId="3600D9C5" w14:textId="777FA1AE" w:rsidR="00FB1AFF" w:rsidRDefault="00FB1AFF" w:rsidP="00FB1AFF">
            <w:pPr>
              <w:rPr>
                <w:rFonts w:ascii="Arial" w:hAnsi="Arial"/>
                <w:b/>
                <w:color w:val="000000" w:themeColor="text1"/>
              </w:rPr>
            </w:pPr>
          </w:p>
          <w:p w14:paraId="31F02627" w14:textId="64F4700C" w:rsidR="00FB1AFF" w:rsidRDefault="00FB1AFF" w:rsidP="00E924DA">
            <w:pPr>
              <w:rPr>
                <w:rFonts w:ascii="Arial" w:hAnsi="Arial"/>
                <w:b/>
                <w:color w:val="000000" w:themeColor="text1"/>
              </w:rPr>
            </w:pPr>
          </w:p>
          <w:p w14:paraId="107B59F3" w14:textId="77777777" w:rsidR="00FB1AFF" w:rsidRDefault="00FB1AFF" w:rsidP="00E924DA">
            <w:pPr>
              <w:rPr>
                <w:rFonts w:ascii="Arial" w:hAnsi="Arial"/>
                <w:b/>
                <w:color w:val="000000" w:themeColor="text1"/>
              </w:rPr>
            </w:pPr>
          </w:p>
          <w:p w14:paraId="2858097B" w14:textId="57F00672" w:rsidR="006F7CED" w:rsidRDefault="006F7CED" w:rsidP="006F7CED">
            <w:pPr>
              <w:rPr>
                <w:rFonts w:ascii="Arial" w:hAnsi="Arial" w:cs="Arial"/>
                <w:color w:val="000000" w:themeColor="text1"/>
              </w:rPr>
            </w:pPr>
          </w:p>
          <w:p w14:paraId="5474C35F" w14:textId="69C96835" w:rsidR="006F7CED" w:rsidRPr="00A16179" w:rsidRDefault="006F7CED" w:rsidP="006F7CED">
            <w:pPr>
              <w:rPr>
                <w:color w:val="000000" w:themeColor="text1"/>
              </w:rPr>
            </w:pPr>
          </w:p>
        </w:tc>
      </w:tr>
      <w:tr w:rsidR="004F6ED1" w:rsidRPr="00A16179" w14:paraId="27930214" w14:textId="77777777" w:rsidTr="002535ED">
        <w:tc>
          <w:tcPr>
            <w:tcW w:w="9634" w:type="dxa"/>
          </w:tcPr>
          <w:p w14:paraId="29B57CAC" w14:textId="77777777" w:rsidR="004F6ED1" w:rsidRDefault="004F6ED1" w:rsidP="004F6ED1">
            <w:pPr>
              <w:rPr>
                <w:rFonts w:ascii="Arial" w:hAnsi="Arial" w:cs="Arial"/>
                <w:color w:val="000000" w:themeColor="text1"/>
              </w:rPr>
            </w:pPr>
          </w:p>
          <w:p w14:paraId="6FE0EC61" w14:textId="77777777" w:rsidR="00F104E5" w:rsidRDefault="00F104E5" w:rsidP="004F6ED1">
            <w:pPr>
              <w:rPr>
                <w:rFonts w:ascii="Arial" w:hAnsi="Arial" w:cs="Arial"/>
                <w:color w:val="000000" w:themeColor="text1"/>
              </w:rPr>
            </w:pPr>
          </w:p>
          <w:p w14:paraId="0255A84E" w14:textId="77777777" w:rsidR="00F104E5" w:rsidRDefault="00F104E5" w:rsidP="004F6ED1">
            <w:pPr>
              <w:rPr>
                <w:rFonts w:ascii="Arial" w:hAnsi="Arial" w:cs="Arial"/>
                <w:color w:val="000000" w:themeColor="text1"/>
              </w:rPr>
            </w:pPr>
          </w:p>
          <w:p w14:paraId="7B36C56A" w14:textId="77777777" w:rsidR="00F104E5" w:rsidRDefault="00F104E5" w:rsidP="004F6ED1">
            <w:pPr>
              <w:rPr>
                <w:rFonts w:ascii="Arial" w:hAnsi="Arial" w:cs="Arial"/>
                <w:color w:val="000000" w:themeColor="text1"/>
              </w:rPr>
            </w:pPr>
          </w:p>
          <w:p w14:paraId="67E010A3" w14:textId="77777777" w:rsidR="00F104E5" w:rsidRDefault="00F104E5" w:rsidP="004F6ED1">
            <w:pPr>
              <w:rPr>
                <w:rFonts w:ascii="Arial" w:hAnsi="Arial" w:cs="Arial"/>
                <w:color w:val="000000" w:themeColor="text1"/>
              </w:rPr>
            </w:pPr>
          </w:p>
          <w:p w14:paraId="6CEB6E38" w14:textId="77777777" w:rsidR="00F104E5" w:rsidRDefault="00F104E5" w:rsidP="004F6ED1">
            <w:pPr>
              <w:rPr>
                <w:rFonts w:ascii="Arial" w:hAnsi="Arial" w:cs="Arial"/>
                <w:color w:val="000000" w:themeColor="text1"/>
              </w:rPr>
            </w:pPr>
          </w:p>
          <w:p w14:paraId="0292A3DB" w14:textId="77777777" w:rsidR="00F104E5" w:rsidRDefault="00F104E5" w:rsidP="004F6ED1">
            <w:pPr>
              <w:rPr>
                <w:rFonts w:ascii="Arial" w:hAnsi="Arial" w:cs="Arial"/>
                <w:color w:val="000000" w:themeColor="text1"/>
              </w:rPr>
            </w:pPr>
          </w:p>
          <w:p w14:paraId="216C8FD5" w14:textId="77777777" w:rsidR="00F104E5" w:rsidRDefault="00F104E5" w:rsidP="004F6ED1">
            <w:pPr>
              <w:rPr>
                <w:rFonts w:ascii="Arial" w:hAnsi="Arial" w:cs="Arial"/>
                <w:color w:val="000000" w:themeColor="text1"/>
              </w:rPr>
            </w:pPr>
          </w:p>
          <w:p w14:paraId="328EA33A" w14:textId="77777777" w:rsidR="00F104E5" w:rsidRDefault="00F104E5" w:rsidP="004F6ED1">
            <w:pPr>
              <w:rPr>
                <w:rFonts w:ascii="Arial" w:hAnsi="Arial" w:cs="Arial"/>
                <w:color w:val="000000" w:themeColor="text1"/>
              </w:rPr>
            </w:pPr>
          </w:p>
          <w:p w14:paraId="3F8F3371" w14:textId="77777777" w:rsidR="00F104E5" w:rsidRDefault="00F104E5" w:rsidP="004F6ED1">
            <w:pPr>
              <w:rPr>
                <w:rFonts w:ascii="Arial" w:hAnsi="Arial" w:cs="Arial"/>
                <w:color w:val="000000" w:themeColor="text1"/>
              </w:rPr>
            </w:pPr>
          </w:p>
          <w:p w14:paraId="0BFAC432" w14:textId="77777777" w:rsidR="00F104E5" w:rsidRDefault="00F104E5" w:rsidP="004F6ED1">
            <w:pPr>
              <w:rPr>
                <w:rFonts w:ascii="Arial" w:hAnsi="Arial" w:cs="Arial"/>
                <w:color w:val="000000" w:themeColor="text1"/>
              </w:rPr>
            </w:pPr>
          </w:p>
          <w:p w14:paraId="38618A5A" w14:textId="77777777" w:rsidR="00F104E5" w:rsidRDefault="00F104E5" w:rsidP="004F6ED1">
            <w:pPr>
              <w:rPr>
                <w:rFonts w:ascii="Arial" w:hAnsi="Arial" w:cs="Arial"/>
                <w:color w:val="000000" w:themeColor="text1"/>
              </w:rPr>
            </w:pPr>
          </w:p>
          <w:p w14:paraId="1A892A76" w14:textId="0ECEE576" w:rsidR="00F104E5" w:rsidRDefault="00F104E5" w:rsidP="004F6ED1">
            <w:pPr>
              <w:rPr>
                <w:rFonts w:ascii="Arial" w:hAnsi="Arial" w:cs="Arial"/>
                <w:color w:val="000000" w:themeColor="text1"/>
              </w:rPr>
            </w:pPr>
          </w:p>
          <w:p w14:paraId="32459272" w14:textId="320FEA32" w:rsidR="00F104E5" w:rsidRDefault="00F104E5" w:rsidP="004F6ED1">
            <w:pPr>
              <w:rPr>
                <w:rFonts w:ascii="Arial" w:hAnsi="Arial" w:cs="Arial"/>
                <w:color w:val="000000" w:themeColor="text1"/>
              </w:rPr>
            </w:pPr>
          </w:p>
          <w:p w14:paraId="27983E48" w14:textId="169A19E3" w:rsidR="00F104E5" w:rsidRDefault="00F104E5" w:rsidP="004F6ED1">
            <w:pPr>
              <w:rPr>
                <w:rFonts w:ascii="Arial" w:hAnsi="Arial" w:cs="Arial"/>
                <w:color w:val="000000" w:themeColor="text1"/>
              </w:rPr>
            </w:pPr>
          </w:p>
          <w:p w14:paraId="30DFE91D" w14:textId="18FEDA99" w:rsidR="00F104E5" w:rsidRDefault="00F104E5" w:rsidP="004F6ED1">
            <w:pPr>
              <w:rPr>
                <w:rFonts w:ascii="Arial" w:hAnsi="Arial" w:cs="Arial"/>
                <w:color w:val="000000" w:themeColor="text1"/>
              </w:rPr>
            </w:pPr>
          </w:p>
          <w:p w14:paraId="0414E9FD" w14:textId="3161508C" w:rsidR="00F104E5" w:rsidRDefault="00F104E5" w:rsidP="004F6ED1">
            <w:pPr>
              <w:rPr>
                <w:rFonts w:ascii="Arial" w:hAnsi="Arial" w:cs="Arial"/>
                <w:color w:val="000000" w:themeColor="text1"/>
              </w:rPr>
            </w:pPr>
          </w:p>
          <w:p w14:paraId="7D5BE931" w14:textId="4A0DF0F0" w:rsidR="00F104E5" w:rsidRDefault="00F104E5" w:rsidP="004F6ED1">
            <w:pPr>
              <w:rPr>
                <w:rFonts w:ascii="Arial" w:hAnsi="Arial" w:cs="Arial"/>
                <w:color w:val="000000" w:themeColor="text1"/>
              </w:rPr>
            </w:pPr>
          </w:p>
          <w:p w14:paraId="13E11602" w14:textId="3D161701" w:rsidR="00F104E5" w:rsidRDefault="00F104E5" w:rsidP="004F6ED1">
            <w:pPr>
              <w:rPr>
                <w:rFonts w:ascii="Arial" w:hAnsi="Arial" w:cs="Arial"/>
                <w:color w:val="000000" w:themeColor="text1"/>
              </w:rPr>
            </w:pPr>
          </w:p>
          <w:p w14:paraId="137D57C2" w14:textId="4A9C7183" w:rsidR="00F104E5" w:rsidRDefault="00F104E5" w:rsidP="004F6ED1">
            <w:pPr>
              <w:rPr>
                <w:rFonts w:ascii="Arial" w:hAnsi="Arial" w:cs="Arial"/>
                <w:color w:val="000000" w:themeColor="text1"/>
              </w:rPr>
            </w:pPr>
          </w:p>
          <w:p w14:paraId="6EBB85BB" w14:textId="2B063A4A" w:rsidR="00F104E5" w:rsidRDefault="00F104E5" w:rsidP="004F6ED1">
            <w:pPr>
              <w:rPr>
                <w:rFonts w:ascii="Arial" w:hAnsi="Arial" w:cs="Arial"/>
                <w:color w:val="000000" w:themeColor="text1"/>
              </w:rPr>
            </w:pPr>
          </w:p>
          <w:p w14:paraId="28F6FD54" w14:textId="26614E31" w:rsidR="00F104E5" w:rsidRDefault="00F104E5" w:rsidP="004F6ED1">
            <w:pPr>
              <w:rPr>
                <w:rFonts w:ascii="Arial" w:hAnsi="Arial" w:cs="Arial"/>
                <w:color w:val="000000" w:themeColor="text1"/>
              </w:rPr>
            </w:pPr>
          </w:p>
          <w:p w14:paraId="7E017CFF" w14:textId="01FB67C1" w:rsidR="00F104E5" w:rsidRDefault="00F104E5" w:rsidP="004F6ED1">
            <w:pPr>
              <w:rPr>
                <w:rFonts w:ascii="Arial" w:hAnsi="Arial" w:cs="Arial"/>
                <w:color w:val="000000" w:themeColor="text1"/>
              </w:rPr>
            </w:pPr>
          </w:p>
          <w:p w14:paraId="24C80F3D" w14:textId="29FD4C83" w:rsidR="008154EE" w:rsidRDefault="008154EE" w:rsidP="004F6ED1">
            <w:pPr>
              <w:rPr>
                <w:rFonts w:ascii="Arial" w:hAnsi="Arial" w:cs="Arial"/>
                <w:color w:val="000000" w:themeColor="text1"/>
              </w:rPr>
            </w:pPr>
          </w:p>
          <w:p w14:paraId="756D14A7" w14:textId="74BE4D6A" w:rsidR="008154EE" w:rsidRDefault="008154EE" w:rsidP="004F6ED1">
            <w:pPr>
              <w:rPr>
                <w:rFonts w:ascii="Arial" w:hAnsi="Arial" w:cs="Arial"/>
                <w:color w:val="000000" w:themeColor="text1"/>
              </w:rPr>
            </w:pPr>
          </w:p>
          <w:p w14:paraId="1ADFF155" w14:textId="58C7C5D1" w:rsidR="00F104E5" w:rsidRDefault="00F104E5" w:rsidP="008154EE">
            <w:pPr>
              <w:spacing w:before="1080"/>
              <w:rPr>
                <w:rFonts w:ascii="Arial" w:hAnsi="Arial" w:cs="Arial"/>
                <w:color w:val="000000" w:themeColor="text1"/>
              </w:rPr>
            </w:pPr>
          </w:p>
          <w:p w14:paraId="343FB6C2" w14:textId="69897416" w:rsidR="00F104E5" w:rsidRDefault="00F104E5" w:rsidP="004F6ED1">
            <w:pPr>
              <w:rPr>
                <w:rFonts w:ascii="Arial" w:hAnsi="Arial" w:cs="Arial"/>
                <w:color w:val="000000" w:themeColor="text1"/>
              </w:rPr>
            </w:pPr>
          </w:p>
          <w:p w14:paraId="4018218F" w14:textId="77777777" w:rsidR="007C1985" w:rsidRDefault="007C1985" w:rsidP="0046491B">
            <w:pPr>
              <w:spacing w:before="100" w:beforeAutospacing="1"/>
              <w:jc w:val="center"/>
              <w:rPr>
                <w:rFonts w:ascii="Arial" w:hAnsi="Arial"/>
                <w:b/>
                <w:color w:val="000000" w:themeColor="text1"/>
                <w:u w:val="single"/>
              </w:rPr>
            </w:pPr>
          </w:p>
          <w:p w14:paraId="4CF9A7C4" w14:textId="77777777" w:rsidR="007C1985" w:rsidRDefault="007C1985" w:rsidP="0046491B">
            <w:pPr>
              <w:spacing w:before="100" w:beforeAutospacing="1"/>
              <w:jc w:val="center"/>
              <w:rPr>
                <w:rFonts w:ascii="Arial" w:hAnsi="Arial"/>
                <w:b/>
                <w:color w:val="000000" w:themeColor="text1"/>
                <w:u w:val="single"/>
              </w:rPr>
            </w:pPr>
          </w:p>
          <w:p w14:paraId="4145A386" w14:textId="45AF05E7" w:rsidR="00E63A37" w:rsidRDefault="00E63A37" w:rsidP="00150FA5">
            <w:pPr>
              <w:spacing w:before="100" w:beforeAutospacing="1"/>
              <w:rPr>
                <w:rFonts w:ascii="Arial" w:hAnsi="Arial"/>
                <w:b/>
                <w:color w:val="000000" w:themeColor="text1"/>
                <w:u w:val="single"/>
              </w:rPr>
            </w:pPr>
          </w:p>
          <w:p w14:paraId="48D7E0CA" w14:textId="4FA7E972" w:rsidR="006F7CED" w:rsidRDefault="00442137" w:rsidP="0046491B">
            <w:pPr>
              <w:spacing w:before="100" w:beforeAutospacing="1"/>
              <w:jc w:val="center"/>
              <w:rPr>
                <w:rFonts w:ascii="Arial" w:hAnsi="Arial"/>
                <w:b/>
                <w:color w:val="000000" w:themeColor="text1"/>
                <w:u w:val="single"/>
              </w:rPr>
            </w:pPr>
            <w:r>
              <w:rPr>
                <w:rFonts w:ascii="Arial" w:hAnsi="Arial"/>
                <w:b/>
                <w:color w:val="000000" w:themeColor="text1"/>
                <w:u w:val="single"/>
              </w:rPr>
              <w:t>So</w:t>
            </w:r>
            <w:r w:rsidR="006F7CED">
              <w:rPr>
                <w:rFonts w:ascii="Arial" w:hAnsi="Arial"/>
                <w:b/>
                <w:color w:val="000000" w:themeColor="text1"/>
                <w:u w:val="single"/>
              </w:rPr>
              <w:t>us-critère n° 4</w:t>
            </w:r>
            <w:r w:rsidR="006F7CED" w:rsidRPr="00A16179">
              <w:rPr>
                <w:rFonts w:ascii="Arial" w:hAnsi="Arial"/>
                <w:b/>
                <w:color w:val="000000" w:themeColor="text1"/>
                <w:u w:val="single"/>
              </w:rPr>
              <w:t> </w:t>
            </w:r>
            <w:r w:rsidR="006F7CED" w:rsidRPr="00050022">
              <w:rPr>
                <w:rFonts w:ascii="Arial" w:hAnsi="Arial"/>
                <w:color w:val="000000" w:themeColor="text1"/>
              </w:rPr>
              <w:t>:</w:t>
            </w:r>
            <w:r w:rsidR="008251F3">
              <w:rPr>
                <w:rFonts w:ascii="Arial" w:hAnsi="Arial"/>
                <w:b/>
                <w:color w:val="000000" w:themeColor="text1"/>
                <w:u w:val="single"/>
              </w:rPr>
              <w:t xml:space="preserve"> CRITÈRE ENVIRONNEMENTAL</w:t>
            </w:r>
            <w:r w:rsidR="006D6CDC">
              <w:rPr>
                <w:rFonts w:ascii="Arial" w:hAnsi="Arial"/>
                <w:b/>
                <w:color w:val="000000" w:themeColor="text1"/>
                <w:u w:val="single"/>
              </w:rPr>
              <w:t> </w:t>
            </w:r>
          </w:p>
          <w:p w14:paraId="65F66CED" w14:textId="72439787" w:rsidR="002535ED" w:rsidRDefault="002535ED" w:rsidP="004F6ED1">
            <w:pPr>
              <w:rPr>
                <w:rFonts w:ascii="Arial" w:hAnsi="Arial" w:cs="Arial"/>
                <w:color w:val="000000" w:themeColor="text1"/>
              </w:rPr>
            </w:pPr>
          </w:p>
          <w:p w14:paraId="40DC513B" w14:textId="0CF290A8" w:rsidR="00442137" w:rsidRDefault="004C328D" w:rsidP="004C328D">
            <w:pPr>
              <w:rPr>
                <w:rFonts w:ascii="Arial" w:hAnsi="Arial" w:cs="Arial"/>
                <w:color w:val="000000" w:themeColor="text1"/>
              </w:rPr>
            </w:pPr>
            <w:r>
              <w:rPr>
                <w:rFonts w:ascii="Arial" w:hAnsi="Arial" w:cs="Arial"/>
                <w:color w:val="000000" w:themeColor="text1"/>
              </w:rPr>
              <w:t>Sera</w:t>
            </w:r>
            <w:r w:rsidR="00CE0F47">
              <w:rPr>
                <w:rFonts w:ascii="Arial" w:hAnsi="Arial" w:cs="Arial"/>
                <w:color w:val="000000" w:themeColor="text1"/>
              </w:rPr>
              <w:t xml:space="preserve"> évalué</w:t>
            </w:r>
            <w:bookmarkStart w:id="0" w:name="_GoBack"/>
            <w:bookmarkEnd w:id="0"/>
            <w:r w:rsidR="00442137">
              <w:rPr>
                <w:rFonts w:ascii="Arial" w:hAnsi="Arial" w:cs="Arial"/>
                <w:color w:val="000000" w:themeColor="text1"/>
              </w:rPr>
              <w:t xml:space="preserve"> au titre de ce sous critère : </w:t>
            </w:r>
          </w:p>
          <w:p w14:paraId="1491E3B9" w14:textId="77777777" w:rsidR="004C328D" w:rsidRPr="004C328D" w:rsidRDefault="004C328D" w:rsidP="004C328D">
            <w:pPr>
              <w:rPr>
                <w:rFonts w:ascii="Arial" w:hAnsi="Arial" w:cs="Arial"/>
                <w:color w:val="000000" w:themeColor="text1"/>
              </w:rPr>
            </w:pPr>
          </w:p>
          <w:p w14:paraId="3D499BF2" w14:textId="340E62B5" w:rsidR="00442137" w:rsidRPr="0085205B" w:rsidRDefault="004C328D" w:rsidP="00442137">
            <w:pPr>
              <w:rPr>
                <w:rFonts w:ascii="Arial" w:hAnsi="Arial" w:cs="Arial"/>
                <w:color w:val="000000" w:themeColor="text1"/>
              </w:rPr>
            </w:pPr>
            <w:r w:rsidRPr="002008C8">
              <w:rPr>
                <w:rFonts w:ascii="Arial" w:hAnsi="Arial" w:cs="Arial"/>
                <w:b/>
                <w:u w:val="single"/>
              </w:rPr>
              <w:t>L’e</w:t>
            </w:r>
            <w:r w:rsidR="00442137" w:rsidRPr="00150FA5">
              <w:rPr>
                <w:rFonts w:ascii="Arial" w:hAnsi="Arial" w:cs="Arial"/>
                <w:b/>
                <w:u w:val="single"/>
              </w:rPr>
              <w:t>mprei</w:t>
            </w:r>
            <w:r w:rsidR="00442137" w:rsidRPr="0085205B">
              <w:rPr>
                <w:rFonts w:ascii="Arial" w:hAnsi="Arial" w:cs="Arial"/>
                <w:b/>
                <w:u w:val="single"/>
              </w:rPr>
              <w:t>nte écologique des consommables et du matériel utilisé</w:t>
            </w:r>
            <w:r w:rsidR="001A6A27">
              <w:rPr>
                <w:rFonts w:ascii="Arial" w:hAnsi="Arial" w:cs="Arial"/>
                <w:b/>
              </w:rPr>
              <w:t> :</w:t>
            </w:r>
          </w:p>
          <w:p w14:paraId="1C0C1DB7" w14:textId="77777777" w:rsidR="00442137" w:rsidRPr="0085205B" w:rsidRDefault="00442137" w:rsidP="00A604EA">
            <w:pPr>
              <w:contextualSpacing/>
              <w:rPr>
                <w:rFonts w:ascii="Arial" w:hAnsi="Arial" w:cs="Arial"/>
              </w:rPr>
            </w:pPr>
          </w:p>
          <w:p w14:paraId="27EBABDE" w14:textId="3D7E5BF8" w:rsidR="002535ED" w:rsidRPr="00A604EA" w:rsidRDefault="00442137" w:rsidP="00A604EA">
            <w:pPr>
              <w:contextualSpacing/>
              <w:rPr>
                <w:rFonts w:ascii="Arial" w:hAnsi="Arial" w:cs="Arial"/>
              </w:rPr>
            </w:pPr>
            <w:r w:rsidRPr="0085205B">
              <w:rPr>
                <w:rFonts w:ascii="Arial" w:hAnsi="Arial" w:cs="Arial"/>
              </w:rPr>
              <w:t xml:space="preserve">Il est demandé au candidat de décrire </w:t>
            </w:r>
            <w:r w:rsidR="00A604EA" w:rsidRPr="0085205B">
              <w:rPr>
                <w:rFonts w:ascii="Arial" w:hAnsi="Arial" w:cs="Arial"/>
              </w:rPr>
              <w:t xml:space="preserve">les types de produits et </w:t>
            </w:r>
            <w:r w:rsidR="006B0252" w:rsidRPr="0085205B">
              <w:rPr>
                <w:rFonts w:ascii="Arial" w:hAnsi="Arial" w:cs="Arial"/>
              </w:rPr>
              <w:t xml:space="preserve">de </w:t>
            </w:r>
            <w:r w:rsidR="00A604EA" w:rsidRPr="0085205B">
              <w:rPr>
                <w:rFonts w:ascii="Arial" w:hAnsi="Arial" w:cs="Arial"/>
              </w:rPr>
              <w:t>matériaux utilisés, en soulignant les choix favorisant les options écologiques, durables ou à faible impact environnemental</w:t>
            </w:r>
            <w:r w:rsidRPr="0085205B">
              <w:rPr>
                <w:rFonts w:ascii="Arial" w:hAnsi="Arial" w:cs="Arial"/>
              </w:rPr>
              <w:t>.</w:t>
            </w:r>
            <w:r>
              <w:rPr>
                <w:rFonts w:ascii="Arial" w:hAnsi="Arial" w:cs="Arial"/>
              </w:rPr>
              <w:t xml:space="preserve"> </w:t>
            </w:r>
          </w:p>
          <w:p w14:paraId="68778939" w14:textId="77777777" w:rsidR="00F104E5" w:rsidRDefault="00F104E5" w:rsidP="004F6ED1">
            <w:pPr>
              <w:rPr>
                <w:rFonts w:ascii="Arial" w:hAnsi="Arial" w:cs="Arial"/>
                <w:color w:val="000000" w:themeColor="text1"/>
              </w:rPr>
            </w:pPr>
          </w:p>
          <w:p w14:paraId="14E81C51" w14:textId="1B2EAB8A" w:rsidR="00F104E5" w:rsidRPr="00F104E5" w:rsidRDefault="00F104E5" w:rsidP="004F6ED1">
            <w:pPr>
              <w:rPr>
                <w:rFonts w:ascii="Arial" w:hAnsi="Arial" w:cs="Arial"/>
                <w:color w:val="000000" w:themeColor="text1"/>
              </w:rPr>
            </w:pPr>
          </w:p>
        </w:tc>
      </w:tr>
      <w:tr w:rsidR="004F6ED1" w:rsidRPr="00A16179" w14:paraId="4CFE5024" w14:textId="77777777" w:rsidTr="002535ED">
        <w:trPr>
          <w:trHeight w:val="3411"/>
        </w:trPr>
        <w:tc>
          <w:tcPr>
            <w:tcW w:w="9634" w:type="dxa"/>
          </w:tcPr>
          <w:p w14:paraId="2AD457DA" w14:textId="25FBE09D" w:rsidR="004F6ED1" w:rsidRDefault="004F6ED1" w:rsidP="004F6ED1"/>
          <w:p w14:paraId="4AE4B962" w14:textId="43A8AFFB" w:rsidR="00F104E5" w:rsidRDefault="00F104E5" w:rsidP="004F6ED1"/>
          <w:p w14:paraId="3973FFAF" w14:textId="3224ABB3" w:rsidR="00F104E5" w:rsidRDefault="00F104E5" w:rsidP="004F6ED1"/>
          <w:p w14:paraId="43DBC4AC" w14:textId="6114E1BC" w:rsidR="00F104E5" w:rsidRDefault="00F104E5" w:rsidP="004F6ED1"/>
          <w:p w14:paraId="7924CEAC" w14:textId="14199379" w:rsidR="00F104E5" w:rsidRDefault="00F104E5" w:rsidP="004F6ED1"/>
          <w:p w14:paraId="343B4D84" w14:textId="6219A282" w:rsidR="00F104E5" w:rsidRDefault="00F104E5" w:rsidP="004F6ED1"/>
          <w:p w14:paraId="0C7C421A" w14:textId="16009000" w:rsidR="00F104E5" w:rsidRDefault="00F104E5" w:rsidP="004F6ED1"/>
          <w:p w14:paraId="2EA11E74" w14:textId="761A026F" w:rsidR="00F104E5" w:rsidRDefault="00F104E5" w:rsidP="004F6ED1"/>
          <w:p w14:paraId="5EDC424D" w14:textId="42E8660E" w:rsidR="00F104E5" w:rsidRDefault="00F104E5" w:rsidP="004F6ED1"/>
          <w:p w14:paraId="689FF802" w14:textId="5BFA4528" w:rsidR="00F104E5" w:rsidRDefault="00F104E5" w:rsidP="004F6ED1"/>
          <w:p w14:paraId="2B3C06F8" w14:textId="38E4201A" w:rsidR="00F104E5" w:rsidRDefault="00F104E5" w:rsidP="004F6ED1"/>
          <w:p w14:paraId="22B04E47" w14:textId="60B7C28C" w:rsidR="00F104E5" w:rsidRDefault="00F104E5" w:rsidP="004F6ED1"/>
          <w:p w14:paraId="04AF5D03" w14:textId="569001FF" w:rsidR="00F104E5" w:rsidRDefault="00F104E5" w:rsidP="004F6ED1"/>
          <w:p w14:paraId="6DA97F88" w14:textId="1A8E73D4" w:rsidR="00F104E5" w:rsidRDefault="00F104E5" w:rsidP="004F6ED1"/>
          <w:p w14:paraId="65FE4363" w14:textId="666C0FB8" w:rsidR="00F104E5" w:rsidRDefault="00F104E5" w:rsidP="004F6ED1"/>
          <w:p w14:paraId="5AA3EF1E" w14:textId="5E19339A" w:rsidR="00F104E5" w:rsidRDefault="00F104E5" w:rsidP="004F6ED1"/>
          <w:p w14:paraId="07DD95C2" w14:textId="5AC6DBC9" w:rsidR="00F104E5" w:rsidRDefault="00F104E5" w:rsidP="004F6ED1"/>
          <w:p w14:paraId="19EAA396" w14:textId="599264BE" w:rsidR="00F104E5" w:rsidRDefault="00F104E5" w:rsidP="004F6ED1"/>
          <w:p w14:paraId="602FB027" w14:textId="2085ADEC" w:rsidR="00F104E5" w:rsidRDefault="00F104E5" w:rsidP="004F6ED1"/>
          <w:p w14:paraId="436E03D6" w14:textId="6E95FF0F" w:rsidR="00F104E5" w:rsidRDefault="00F104E5" w:rsidP="004F6ED1"/>
          <w:p w14:paraId="0B66C5E2" w14:textId="00C22414" w:rsidR="00F104E5" w:rsidRDefault="00F104E5" w:rsidP="004F6ED1"/>
          <w:p w14:paraId="32EED6DA" w14:textId="0FB53CE5" w:rsidR="00F104E5" w:rsidRDefault="00F104E5" w:rsidP="004F6ED1"/>
          <w:p w14:paraId="36EDD80C" w14:textId="5D86250E" w:rsidR="00F104E5" w:rsidRDefault="00F104E5" w:rsidP="004F6ED1"/>
          <w:p w14:paraId="7E486066" w14:textId="39A732D9" w:rsidR="00F104E5" w:rsidRDefault="00F104E5" w:rsidP="004F6ED1"/>
          <w:p w14:paraId="5E568A2B" w14:textId="38FF7D92" w:rsidR="00F104E5" w:rsidRDefault="00F104E5" w:rsidP="004F6ED1"/>
          <w:p w14:paraId="3C811DBC" w14:textId="405E8B04" w:rsidR="00F104E5" w:rsidRDefault="00F104E5" w:rsidP="004F6ED1"/>
          <w:p w14:paraId="0607EA81" w14:textId="78BC065D" w:rsidR="00F104E5" w:rsidRDefault="00F104E5" w:rsidP="004F6ED1"/>
          <w:p w14:paraId="604D2421" w14:textId="0A6FFA0E" w:rsidR="00F104E5" w:rsidRDefault="00F104E5" w:rsidP="004F6ED1"/>
          <w:p w14:paraId="04D8AC6D" w14:textId="075B9410" w:rsidR="00F104E5" w:rsidRDefault="00F104E5" w:rsidP="004F6ED1"/>
          <w:p w14:paraId="5F4BE1B5" w14:textId="7D1EC9EC" w:rsidR="00F104E5" w:rsidRDefault="00F104E5" w:rsidP="004F6ED1"/>
          <w:p w14:paraId="21355587" w14:textId="161EDA03" w:rsidR="00F104E5" w:rsidRDefault="00F104E5" w:rsidP="004F6ED1"/>
          <w:p w14:paraId="389E60E2" w14:textId="2EF795FE" w:rsidR="00F104E5" w:rsidRDefault="00F104E5" w:rsidP="004F6ED1"/>
          <w:p w14:paraId="6B420D95" w14:textId="601004F0" w:rsidR="00F104E5" w:rsidRDefault="00F104E5" w:rsidP="004F6ED1"/>
          <w:p w14:paraId="619A561C" w14:textId="78E651BA" w:rsidR="00F104E5" w:rsidRDefault="00F104E5" w:rsidP="004F6ED1"/>
          <w:p w14:paraId="36DA3971" w14:textId="6ABAC389" w:rsidR="00F104E5" w:rsidRDefault="00F104E5" w:rsidP="004F6ED1"/>
          <w:p w14:paraId="19EC4B0B" w14:textId="1907AA88" w:rsidR="007E0642" w:rsidRDefault="007E0642" w:rsidP="004F6ED1"/>
          <w:p w14:paraId="5625EC76" w14:textId="07ED4888" w:rsidR="007E0642" w:rsidRDefault="007E0642" w:rsidP="004F6ED1"/>
          <w:p w14:paraId="35043ED5" w14:textId="7EEB3868" w:rsidR="007E0642" w:rsidRDefault="007E0642" w:rsidP="004F6ED1"/>
          <w:p w14:paraId="20DFF57B" w14:textId="4AD9215C" w:rsidR="007E0642" w:rsidRDefault="007E0642" w:rsidP="004F6ED1"/>
          <w:p w14:paraId="06E1B0AD" w14:textId="1B437FB1" w:rsidR="007E0642" w:rsidRDefault="007E0642" w:rsidP="004F6ED1"/>
          <w:p w14:paraId="07866E8A" w14:textId="77777777" w:rsidR="007E0642" w:rsidRDefault="007E0642" w:rsidP="004F6ED1"/>
          <w:p w14:paraId="14AF2A6B" w14:textId="1EFB010C" w:rsidR="00F104E5" w:rsidRDefault="00F104E5" w:rsidP="004F6ED1"/>
          <w:p w14:paraId="4398839F" w14:textId="5B6423EC" w:rsidR="004F6ED1" w:rsidRDefault="004F6ED1" w:rsidP="006B0252">
            <w:pPr>
              <w:rPr>
                <w:rFonts w:ascii="Arial" w:hAnsi="Arial"/>
                <w:b/>
                <w:color w:val="000000" w:themeColor="text1"/>
                <w:u w:val="single"/>
              </w:rPr>
            </w:pPr>
          </w:p>
        </w:tc>
      </w:tr>
      <w:tr w:rsidR="006B0252" w:rsidRPr="003A2875" w14:paraId="6BA62E7E" w14:textId="77777777" w:rsidTr="00CF5EFA">
        <w:trPr>
          <w:trHeight w:val="1746"/>
        </w:trPr>
        <w:tc>
          <w:tcPr>
            <w:tcW w:w="9634" w:type="dxa"/>
          </w:tcPr>
          <w:p w14:paraId="4DFC27C9" w14:textId="405C6700" w:rsidR="006B0252" w:rsidRDefault="006B0252" w:rsidP="00CF5EFA">
            <w:pPr>
              <w:spacing w:before="600"/>
              <w:jc w:val="center"/>
              <w:rPr>
                <w:rFonts w:ascii="Arial" w:hAnsi="Arial"/>
                <w:color w:val="000000" w:themeColor="text1"/>
                <w:u w:val="single"/>
              </w:rPr>
            </w:pPr>
            <w:r>
              <w:rPr>
                <w:rFonts w:ascii="Arial" w:hAnsi="Arial"/>
                <w:b/>
                <w:color w:val="000000" w:themeColor="text1"/>
                <w:u w:val="single"/>
              </w:rPr>
              <w:t>Sous-critère n° 5</w:t>
            </w:r>
            <w:r w:rsidRPr="00A16179">
              <w:rPr>
                <w:rFonts w:ascii="Arial" w:hAnsi="Arial"/>
                <w:b/>
                <w:color w:val="000000" w:themeColor="text1"/>
                <w:u w:val="single"/>
              </w:rPr>
              <w:t> </w:t>
            </w:r>
            <w:r w:rsidRPr="00050022">
              <w:rPr>
                <w:rFonts w:ascii="Arial" w:hAnsi="Arial"/>
                <w:color w:val="000000" w:themeColor="text1"/>
              </w:rPr>
              <w:t>:</w:t>
            </w:r>
            <w:r w:rsidR="007E0642">
              <w:rPr>
                <w:rFonts w:ascii="Arial" w:hAnsi="Arial"/>
                <w:b/>
                <w:color w:val="000000" w:themeColor="text1"/>
                <w:u w:val="single"/>
              </w:rPr>
              <w:t xml:space="preserve">  </w:t>
            </w:r>
            <w:r w:rsidR="0072637C">
              <w:rPr>
                <w:rFonts w:ascii="Arial" w:hAnsi="Arial"/>
                <w:b/>
                <w:color w:val="000000" w:themeColor="text1"/>
                <w:u w:val="single"/>
              </w:rPr>
              <w:t>CERTIFICATION</w:t>
            </w:r>
            <w:r w:rsidR="006D6CDC">
              <w:rPr>
                <w:rFonts w:ascii="Arial" w:hAnsi="Arial"/>
                <w:b/>
                <w:color w:val="000000" w:themeColor="text1"/>
                <w:u w:val="single"/>
              </w:rPr>
              <w:t> </w:t>
            </w:r>
          </w:p>
          <w:p w14:paraId="5D8F3B3C" w14:textId="77777777" w:rsidR="006B0252" w:rsidRDefault="006B0252" w:rsidP="00CF5EFA">
            <w:pPr>
              <w:rPr>
                <w:rFonts w:ascii="Arial" w:hAnsi="Arial"/>
                <w:color w:val="000000" w:themeColor="text1"/>
              </w:rPr>
            </w:pPr>
          </w:p>
          <w:p w14:paraId="5AE0583E" w14:textId="3A8549AC" w:rsidR="006B0252" w:rsidRPr="003A2875" w:rsidRDefault="006B0252" w:rsidP="001A6CCF">
            <w:r>
              <w:rPr>
                <w:rFonts w:ascii="Arial" w:hAnsi="Arial"/>
                <w:color w:val="000000" w:themeColor="text1"/>
              </w:rPr>
              <w:t>Le candidat doit indiquer s’il est reconnu ODPC et fournir l’ensemble des justificatifs </w:t>
            </w:r>
            <w:r w:rsidR="001A6CCF">
              <w:rPr>
                <w:rFonts w:ascii="Arial" w:hAnsi="Arial"/>
                <w:color w:val="000000" w:themeColor="text1"/>
              </w:rPr>
              <w:t>correspondants</w:t>
            </w:r>
            <w:r>
              <w:rPr>
                <w:rFonts w:ascii="Arial" w:hAnsi="Arial"/>
                <w:color w:val="000000" w:themeColor="text1"/>
              </w:rPr>
              <w:t xml:space="preserve">. </w:t>
            </w:r>
          </w:p>
        </w:tc>
      </w:tr>
      <w:tr w:rsidR="006B0252" w14:paraId="38AEE60F" w14:textId="77777777" w:rsidTr="00CF5EFA">
        <w:trPr>
          <w:trHeight w:val="274"/>
        </w:trPr>
        <w:tc>
          <w:tcPr>
            <w:tcW w:w="9634" w:type="dxa"/>
          </w:tcPr>
          <w:p w14:paraId="61528E29" w14:textId="77777777" w:rsidR="006B0252" w:rsidRDefault="006B0252" w:rsidP="00CF5EFA"/>
          <w:p w14:paraId="3724946F" w14:textId="77777777" w:rsidR="006B0252" w:rsidRDefault="006B0252" w:rsidP="00CF5EFA"/>
          <w:p w14:paraId="115F427D" w14:textId="77777777" w:rsidR="006B0252" w:rsidRDefault="006B0252" w:rsidP="00CF5EFA"/>
          <w:p w14:paraId="0E8678ED" w14:textId="77777777" w:rsidR="006B0252" w:rsidRDefault="006B0252" w:rsidP="00CF5EFA"/>
          <w:p w14:paraId="57D9C276" w14:textId="77777777" w:rsidR="006B0252" w:rsidRDefault="006B0252" w:rsidP="00CF5EFA"/>
          <w:p w14:paraId="580602B4" w14:textId="77777777" w:rsidR="006B0252" w:rsidRDefault="006B0252" w:rsidP="00CF5EFA"/>
          <w:p w14:paraId="79A2AB6C" w14:textId="77777777" w:rsidR="006B0252" w:rsidRDefault="006B0252" w:rsidP="00CF5EFA"/>
          <w:p w14:paraId="70974DFC" w14:textId="77777777" w:rsidR="006B0252" w:rsidRDefault="006B0252" w:rsidP="00CF5EFA"/>
          <w:p w14:paraId="7797B135" w14:textId="77777777" w:rsidR="006B0252" w:rsidRDefault="006B0252" w:rsidP="00CF5EFA"/>
          <w:p w14:paraId="1176376B" w14:textId="77777777" w:rsidR="006B0252" w:rsidRDefault="006B0252" w:rsidP="00CF5EFA"/>
          <w:p w14:paraId="7F38AC67" w14:textId="77777777" w:rsidR="006B0252" w:rsidRDefault="006B0252" w:rsidP="00CF5EFA"/>
          <w:p w14:paraId="3C3AF5E3" w14:textId="11FE0216" w:rsidR="006B0252" w:rsidRDefault="006B0252" w:rsidP="00CF5EFA"/>
          <w:p w14:paraId="58A2C95A" w14:textId="781366D8" w:rsidR="0085205B" w:rsidRDefault="0085205B" w:rsidP="00CF5EFA"/>
          <w:p w14:paraId="1B5D74EA" w14:textId="6B5B0601" w:rsidR="0085205B" w:rsidRDefault="0085205B" w:rsidP="00CF5EFA"/>
          <w:p w14:paraId="1E023BC4" w14:textId="56BB9B27" w:rsidR="0085205B" w:rsidRDefault="0085205B" w:rsidP="00CF5EFA"/>
          <w:p w14:paraId="763C15E9" w14:textId="7A217750" w:rsidR="0085205B" w:rsidRDefault="0085205B" w:rsidP="00CF5EFA"/>
          <w:p w14:paraId="70EB3903" w14:textId="0AF71929" w:rsidR="0085205B" w:rsidRDefault="0085205B" w:rsidP="00CF5EFA"/>
          <w:p w14:paraId="448CF11E" w14:textId="6E0AE0B7" w:rsidR="0085205B" w:rsidRDefault="0085205B" w:rsidP="00CF5EFA"/>
          <w:p w14:paraId="325BBDFF" w14:textId="0494C0AC" w:rsidR="0085205B" w:rsidRDefault="0085205B" w:rsidP="00CF5EFA"/>
          <w:p w14:paraId="59B04293" w14:textId="59F6F52A" w:rsidR="0085205B" w:rsidRDefault="0085205B" w:rsidP="00CF5EFA"/>
          <w:p w14:paraId="72283E72" w14:textId="0CF094BA" w:rsidR="0085205B" w:rsidRDefault="0085205B" w:rsidP="00CF5EFA"/>
          <w:p w14:paraId="04865A0C" w14:textId="313933DC" w:rsidR="0085205B" w:rsidRDefault="0085205B" w:rsidP="00CF5EFA"/>
          <w:p w14:paraId="7A874CEB" w14:textId="77777777" w:rsidR="0085205B" w:rsidRDefault="0085205B" w:rsidP="00CF5EFA"/>
          <w:p w14:paraId="3CF7D2B7" w14:textId="77777777" w:rsidR="006B0252" w:rsidRDefault="006B0252" w:rsidP="00CF5EFA"/>
          <w:p w14:paraId="0A5B9ABD" w14:textId="77777777" w:rsidR="006B0252" w:rsidRDefault="006B0252" w:rsidP="00CF5EFA"/>
          <w:p w14:paraId="774BF97B" w14:textId="77777777" w:rsidR="006B0252" w:rsidRDefault="006B0252" w:rsidP="00CF5EFA">
            <w:pPr>
              <w:jc w:val="center"/>
              <w:rPr>
                <w:rFonts w:ascii="Arial" w:hAnsi="Arial"/>
                <w:b/>
                <w:color w:val="000000" w:themeColor="text1"/>
                <w:u w:val="single"/>
              </w:rPr>
            </w:pPr>
          </w:p>
        </w:tc>
      </w:tr>
    </w:tbl>
    <w:p w14:paraId="4B495FAB" w14:textId="77777777" w:rsidR="00A36D7E" w:rsidRPr="00A16179" w:rsidRDefault="00A36D7E" w:rsidP="00A36D7E"/>
    <w:p w14:paraId="58E7F205" w14:textId="77777777" w:rsidR="00A36D7E" w:rsidRPr="00A16179" w:rsidRDefault="00A36D7E" w:rsidP="00A36D7E"/>
    <w:p w14:paraId="553C8DEB" w14:textId="77777777" w:rsidR="00A36D7E" w:rsidRPr="00A16179" w:rsidRDefault="00A36D7E" w:rsidP="00A36D7E">
      <w:pPr>
        <w:rPr>
          <w:rFonts w:ascii="Arial" w:hAnsi="Arial"/>
        </w:rPr>
      </w:pPr>
    </w:p>
    <w:p w14:paraId="0F1D63FD" w14:textId="77777777" w:rsidR="00A36D7E" w:rsidRPr="00A16179" w:rsidRDefault="00A36D7E" w:rsidP="00A36D7E">
      <w:pPr>
        <w:rPr>
          <w:rFonts w:ascii="Arial" w:hAnsi="Arial"/>
          <w:szCs w:val="22"/>
        </w:rPr>
      </w:pPr>
      <w:r w:rsidRPr="00A16179">
        <w:rPr>
          <w:rFonts w:ascii="Arial" w:hAnsi="Arial"/>
          <w:szCs w:val="22"/>
        </w:rPr>
        <w:t xml:space="preserve">Le présent cadre de réponse technique peut également être librement accompagné d’un ou de plusieurs documents précisant ou complétant les informations qui y figurent. </w:t>
      </w:r>
    </w:p>
    <w:p w14:paraId="75919ECC" w14:textId="77777777" w:rsidR="00A36D7E" w:rsidRPr="00A16179" w:rsidRDefault="00A36D7E" w:rsidP="00A36D7E">
      <w:pPr>
        <w:rPr>
          <w:rFonts w:ascii="Arial" w:hAnsi="Arial"/>
          <w:szCs w:val="22"/>
        </w:rPr>
      </w:pPr>
    </w:p>
    <w:p w14:paraId="6E85F9A8" w14:textId="77777777" w:rsidR="00A36D7E" w:rsidRPr="00A16179" w:rsidRDefault="00A36D7E" w:rsidP="00A36D7E">
      <w:pPr>
        <w:rPr>
          <w:rFonts w:ascii="Arial" w:hAnsi="Arial"/>
          <w:szCs w:val="22"/>
        </w:rPr>
      </w:pPr>
    </w:p>
    <w:p w14:paraId="24C7A47C" w14:textId="77777777" w:rsidR="00A36D7E" w:rsidRPr="00A16179" w:rsidRDefault="00A36D7E" w:rsidP="00A36D7E">
      <w:pPr>
        <w:rPr>
          <w:rFonts w:ascii="Arial" w:hAnsi="Arial"/>
          <w:szCs w:val="22"/>
        </w:rPr>
      </w:pPr>
    </w:p>
    <w:p w14:paraId="19FDE5AB" w14:textId="77777777" w:rsidR="00A36D7E" w:rsidRPr="00A16179" w:rsidRDefault="00A36D7E" w:rsidP="00A36D7E">
      <w:pPr>
        <w:pStyle w:val="RedTxt"/>
        <w:ind w:firstLine="708"/>
        <w:jc w:val="right"/>
        <w:rPr>
          <w:rFonts w:ascii="Arial" w:hAnsi="Arial"/>
          <w:sz w:val="22"/>
          <w:szCs w:val="22"/>
        </w:rPr>
      </w:pPr>
      <w:r w:rsidRPr="00A16179">
        <w:rPr>
          <w:rFonts w:ascii="Arial" w:hAnsi="Arial"/>
          <w:sz w:val="22"/>
          <w:szCs w:val="22"/>
        </w:rPr>
        <w:t xml:space="preserve">Le candidat, </w:t>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r w:rsidRPr="00A16179">
        <w:rPr>
          <w:rFonts w:ascii="Arial" w:hAnsi="Arial"/>
          <w:sz w:val="22"/>
          <w:szCs w:val="22"/>
        </w:rPr>
        <w:tab/>
      </w:r>
    </w:p>
    <w:p w14:paraId="493B72F4" w14:textId="2A08EC7E" w:rsidR="00A242E7" w:rsidRPr="004D1CF1" w:rsidRDefault="00A36D7E" w:rsidP="004D1CF1">
      <w:pPr>
        <w:pStyle w:val="RedTxt"/>
        <w:ind w:firstLine="708"/>
        <w:jc w:val="right"/>
        <w:rPr>
          <w:rFonts w:ascii="Arial" w:hAnsi="Arial"/>
          <w:sz w:val="22"/>
          <w:szCs w:val="22"/>
        </w:rPr>
      </w:pPr>
      <w:r w:rsidRPr="00A16179">
        <w:rPr>
          <w:rFonts w:ascii="Arial" w:hAnsi="Arial"/>
          <w:sz w:val="22"/>
          <w:szCs w:val="22"/>
        </w:rPr>
        <w:t>(</w:t>
      </w:r>
      <w:r w:rsidR="00F55B19" w:rsidRPr="00A16179">
        <w:rPr>
          <w:rFonts w:ascii="Arial" w:hAnsi="Arial"/>
          <w:sz w:val="22"/>
          <w:szCs w:val="22"/>
        </w:rPr>
        <w:t>Date</w:t>
      </w:r>
      <w:r w:rsidRPr="00A16179">
        <w:rPr>
          <w:rFonts w:ascii="Arial" w:hAnsi="Arial"/>
          <w:sz w:val="22"/>
          <w:szCs w:val="22"/>
        </w:rPr>
        <w:t>, cachet et signature)</w:t>
      </w:r>
    </w:p>
    <w:sectPr w:rsidR="00A242E7" w:rsidRPr="004D1C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3A5B"/>
    <w:multiLevelType w:val="hybridMultilevel"/>
    <w:tmpl w:val="447A86A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A461F0"/>
    <w:multiLevelType w:val="hybridMultilevel"/>
    <w:tmpl w:val="0DCE0584"/>
    <w:lvl w:ilvl="0" w:tplc="71FE958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064462"/>
    <w:multiLevelType w:val="hybridMultilevel"/>
    <w:tmpl w:val="86CA86A6"/>
    <w:lvl w:ilvl="0" w:tplc="040C000F">
      <w:start w:val="1"/>
      <w:numFmt w:val="decimal"/>
      <w:lvlText w:val="%1."/>
      <w:lvlJc w:val="left"/>
      <w:pPr>
        <w:ind w:left="720" w:hanging="360"/>
      </w:p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0B5E14"/>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180047D"/>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6D93806"/>
    <w:multiLevelType w:val="hybridMultilevel"/>
    <w:tmpl w:val="B94E6E84"/>
    <w:lvl w:ilvl="0" w:tplc="4ECA1804">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CF087E"/>
    <w:multiLevelType w:val="hybridMultilevel"/>
    <w:tmpl w:val="E05AA246"/>
    <w:lvl w:ilvl="0" w:tplc="19BC926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8347A8A"/>
    <w:multiLevelType w:val="hybridMultilevel"/>
    <w:tmpl w:val="265AD3DE"/>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2A314990"/>
    <w:multiLevelType w:val="hybridMultilevel"/>
    <w:tmpl w:val="48041FC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40F658A"/>
    <w:multiLevelType w:val="hybridMultilevel"/>
    <w:tmpl w:val="01902A30"/>
    <w:lvl w:ilvl="0" w:tplc="46D23C9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4837C1"/>
    <w:multiLevelType w:val="hybridMultilevel"/>
    <w:tmpl w:val="6D1062FE"/>
    <w:lvl w:ilvl="0" w:tplc="BA9ED330">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04128B"/>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8F52F65"/>
    <w:multiLevelType w:val="hybridMultilevel"/>
    <w:tmpl w:val="B3007706"/>
    <w:lvl w:ilvl="0" w:tplc="FF76DE9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B739DD"/>
    <w:multiLevelType w:val="hybridMultilevel"/>
    <w:tmpl w:val="5358A66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E473208"/>
    <w:multiLevelType w:val="hybridMultilevel"/>
    <w:tmpl w:val="3528AAD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8707DC3"/>
    <w:multiLevelType w:val="hybridMultilevel"/>
    <w:tmpl w:val="A0DC9E0A"/>
    <w:lvl w:ilvl="0" w:tplc="645CB56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266591"/>
    <w:multiLevelType w:val="hybridMultilevel"/>
    <w:tmpl w:val="32E85C4A"/>
    <w:lvl w:ilvl="0" w:tplc="22BE4352">
      <w:numFmt w:val="bullet"/>
      <w:lvlText w:val="-"/>
      <w:lvlJc w:val="left"/>
      <w:pPr>
        <w:ind w:left="720" w:hanging="360"/>
      </w:pPr>
      <w:rPr>
        <w:rFonts w:ascii="Univers (WN)" w:eastAsia="Times New Roman" w:hAnsi="Univers (WN)" w:cs="Arial"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901EA6"/>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9A64995"/>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C0F419A"/>
    <w:multiLevelType w:val="hybridMultilevel"/>
    <w:tmpl w:val="69AC63BE"/>
    <w:lvl w:ilvl="0" w:tplc="D7626C36">
      <w:start w:val="1"/>
      <w:numFmt w:val="decimal"/>
      <w:lvlText w:val="%1."/>
      <w:lvlJc w:val="left"/>
      <w:pPr>
        <w:ind w:left="720" w:hanging="360"/>
      </w:pPr>
      <w:rPr>
        <w:strike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2D531C7"/>
    <w:multiLevelType w:val="hybridMultilevel"/>
    <w:tmpl w:val="0B482F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8"/>
  </w:num>
  <w:num w:numId="2">
    <w:abstractNumId w:val="17"/>
  </w:num>
  <w:num w:numId="3">
    <w:abstractNumId w:val="4"/>
  </w:num>
  <w:num w:numId="4">
    <w:abstractNumId w:val="11"/>
  </w:num>
  <w:num w:numId="5">
    <w:abstractNumId w:val="19"/>
  </w:num>
  <w:num w:numId="6">
    <w:abstractNumId w:val="3"/>
  </w:num>
  <w:num w:numId="7">
    <w:abstractNumId w:val="8"/>
  </w:num>
  <w:num w:numId="8">
    <w:abstractNumId w:val="12"/>
  </w:num>
  <w:num w:numId="9">
    <w:abstractNumId w:val="15"/>
  </w:num>
  <w:num w:numId="10">
    <w:abstractNumId w:val="6"/>
  </w:num>
  <w:num w:numId="11">
    <w:abstractNumId w:val="1"/>
  </w:num>
  <w:num w:numId="12">
    <w:abstractNumId w:val="13"/>
  </w:num>
  <w:num w:numId="13">
    <w:abstractNumId w:val="20"/>
  </w:num>
  <w:num w:numId="14">
    <w:abstractNumId w:val="14"/>
  </w:num>
  <w:num w:numId="15">
    <w:abstractNumId w:val="9"/>
  </w:num>
  <w:num w:numId="16">
    <w:abstractNumId w:val="16"/>
  </w:num>
  <w:num w:numId="17">
    <w:abstractNumId w:val="5"/>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E33"/>
    <w:rsid w:val="00000745"/>
    <w:rsid w:val="0000575E"/>
    <w:rsid w:val="00010AB0"/>
    <w:rsid w:val="00043B2F"/>
    <w:rsid w:val="000453D3"/>
    <w:rsid w:val="00045550"/>
    <w:rsid w:val="000460DF"/>
    <w:rsid w:val="00050022"/>
    <w:rsid w:val="0005325A"/>
    <w:rsid w:val="0006077B"/>
    <w:rsid w:val="00087796"/>
    <w:rsid w:val="00095167"/>
    <w:rsid w:val="00096AC7"/>
    <w:rsid w:val="000A300F"/>
    <w:rsid w:val="000A598B"/>
    <w:rsid w:val="000B1F09"/>
    <w:rsid w:val="000B3123"/>
    <w:rsid w:val="000D0E7B"/>
    <w:rsid w:val="000E0893"/>
    <w:rsid w:val="000E1809"/>
    <w:rsid w:val="000F3B50"/>
    <w:rsid w:val="00110AFB"/>
    <w:rsid w:val="00145D9A"/>
    <w:rsid w:val="00150FA5"/>
    <w:rsid w:val="00157004"/>
    <w:rsid w:val="00167D5A"/>
    <w:rsid w:val="001774E1"/>
    <w:rsid w:val="001863C0"/>
    <w:rsid w:val="001A6A27"/>
    <w:rsid w:val="001A6CCF"/>
    <w:rsid w:val="001B26A2"/>
    <w:rsid w:val="001B49C0"/>
    <w:rsid w:val="001B696F"/>
    <w:rsid w:val="001B7DA3"/>
    <w:rsid w:val="001C0286"/>
    <w:rsid w:val="001C29F5"/>
    <w:rsid w:val="001C331C"/>
    <w:rsid w:val="001D5178"/>
    <w:rsid w:val="001E01AE"/>
    <w:rsid w:val="001F30D5"/>
    <w:rsid w:val="001F663B"/>
    <w:rsid w:val="002008C8"/>
    <w:rsid w:val="00201AEB"/>
    <w:rsid w:val="00206E08"/>
    <w:rsid w:val="00214747"/>
    <w:rsid w:val="0022493C"/>
    <w:rsid w:val="00224E82"/>
    <w:rsid w:val="00226010"/>
    <w:rsid w:val="002535ED"/>
    <w:rsid w:val="0027255F"/>
    <w:rsid w:val="002A6C07"/>
    <w:rsid w:val="002B686A"/>
    <w:rsid w:val="002E47DB"/>
    <w:rsid w:val="002F206A"/>
    <w:rsid w:val="00306B5F"/>
    <w:rsid w:val="003218ED"/>
    <w:rsid w:val="00327DB8"/>
    <w:rsid w:val="003407EA"/>
    <w:rsid w:val="003506B3"/>
    <w:rsid w:val="00350BCF"/>
    <w:rsid w:val="00363E1B"/>
    <w:rsid w:val="00364CC7"/>
    <w:rsid w:val="00391884"/>
    <w:rsid w:val="003A10B2"/>
    <w:rsid w:val="003B3EFF"/>
    <w:rsid w:val="003B4687"/>
    <w:rsid w:val="003B6240"/>
    <w:rsid w:val="003C1BE9"/>
    <w:rsid w:val="003D500D"/>
    <w:rsid w:val="003E3C60"/>
    <w:rsid w:val="00411D56"/>
    <w:rsid w:val="0041520A"/>
    <w:rsid w:val="00433FBA"/>
    <w:rsid w:val="004340E5"/>
    <w:rsid w:val="00434ACC"/>
    <w:rsid w:val="00442137"/>
    <w:rsid w:val="00442A4B"/>
    <w:rsid w:val="004456D1"/>
    <w:rsid w:val="00447CD4"/>
    <w:rsid w:val="0046491B"/>
    <w:rsid w:val="00465A64"/>
    <w:rsid w:val="00466E19"/>
    <w:rsid w:val="00466E93"/>
    <w:rsid w:val="00492183"/>
    <w:rsid w:val="004B0035"/>
    <w:rsid w:val="004B47EC"/>
    <w:rsid w:val="004C1990"/>
    <w:rsid w:val="004C328D"/>
    <w:rsid w:val="004D1CF1"/>
    <w:rsid w:val="004D4471"/>
    <w:rsid w:val="004D7C03"/>
    <w:rsid w:val="004F6ED1"/>
    <w:rsid w:val="00524236"/>
    <w:rsid w:val="0053240A"/>
    <w:rsid w:val="00535940"/>
    <w:rsid w:val="00536E82"/>
    <w:rsid w:val="00547FDB"/>
    <w:rsid w:val="00554951"/>
    <w:rsid w:val="005740D3"/>
    <w:rsid w:val="00580233"/>
    <w:rsid w:val="00587D91"/>
    <w:rsid w:val="005B2F2A"/>
    <w:rsid w:val="005B5B86"/>
    <w:rsid w:val="005D39E7"/>
    <w:rsid w:val="005D6212"/>
    <w:rsid w:val="005D7F77"/>
    <w:rsid w:val="005F4431"/>
    <w:rsid w:val="006011A1"/>
    <w:rsid w:val="00601D1B"/>
    <w:rsid w:val="00602B01"/>
    <w:rsid w:val="00611D99"/>
    <w:rsid w:val="00625571"/>
    <w:rsid w:val="006366E3"/>
    <w:rsid w:val="00647563"/>
    <w:rsid w:val="00656714"/>
    <w:rsid w:val="00660857"/>
    <w:rsid w:val="006718A9"/>
    <w:rsid w:val="006A364D"/>
    <w:rsid w:val="006A42E0"/>
    <w:rsid w:val="006B0252"/>
    <w:rsid w:val="006B3E49"/>
    <w:rsid w:val="006B615C"/>
    <w:rsid w:val="006D6CDC"/>
    <w:rsid w:val="006E7A59"/>
    <w:rsid w:val="006F60CE"/>
    <w:rsid w:val="006F6108"/>
    <w:rsid w:val="006F7CED"/>
    <w:rsid w:val="00711914"/>
    <w:rsid w:val="00720460"/>
    <w:rsid w:val="00722AD5"/>
    <w:rsid w:val="00725E63"/>
    <w:rsid w:val="0072637C"/>
    <w:rsid w:val="0073472C"/>
    <w:rsid w:val="00754548"/>
    <w:rsid w:val="0079113A"/>
    <w:rsid w:val="0079708E"/>
    <w:rsid w:val="007A0745"/>
    <w:rsid w:val="007A6804"/>
    <w:rsid w:val="007B0230"/>
    <w:rsid w:val="007B3F16"/>
    <w:rsid w:val="007B4C71"/>
    <w:rsid w:val="007C1985"/>
    <w:rsid w:val="007C7AD9"/>
    <w:rsid w:val="007E0642"/>
    <w:rsid w:val="007E163D"/>
    <w:rsid w:val="007E1AF0"/>
    <w:rsid w:val="007F1E8B"/>
    <w:rsid w:val="00801BBC"/>
    <w:rsid w:val="00811F26"/>
    <w:rsid w:val="008154EE"/>
    <w:rsid w:val="00817CC2"/>
    <w:rsid w:val="00820B2D"/>
    <w:rsid w:val="008251F3"/>
    <w:rsid w:val="00833D13"/>
    <w:rsid w:val="0085205B"/>
    <w:rsid w:val="00857A03"/>
    <w:rsid w:val="008842B9"/>
    <w:rsid w:val="00884BC0"/>
    <w:rsid w:val="00892735"/>
    <w:rsid w:val="0089767B"/>
    <w:rsid w:val="008A3950"/>
    <w:rsid w:val="008D2414"/>
    <w:rsid w:val="008E368B"/>
    <w:rsid w:val="008E6E4F"/>
    <w:rsid w:val="008F4DC8"/>
    <w:rsid w:val="00904EC9"/>
    <w:rsid w:val="009135B8"/>
    <w:rsid w:val="009214CB"/>
    <w:rsid w:val="00932F55"/>
    <w:rsid w:val="00943173"/>
    <w:rsid w:val="00943A4D"/>
    <w:rsid w:val="00945AE0"/>
    <w:rsid w:val="00954E33"/>
    <w:rsid w:val="00957458"/>
    <w:rsid w:val="00972328"/>
    <w:rsid w:val="00977708"/>
    <w:rsid w:val="009840AC"/>
    <w:rsid w:val="00994838"/>
    <w:rsid w:val="009A13CE"/>
    <w:rsid w:val="009C4235"/>
    <w:rsid w:val="009E5161"/>
    <w:rsid w:val="009E76A0"/>
    <w:rsid w:val="009F3502"/>
    <w:rsid w:val="00A11D97"/>
    <w:rsid w:val="00A34E99"/>
    <w:rsid w:val="00A36D7E"/>
    <w:rsid w:val="00A43414"/>
    <w:rsid w:val="00A604EA"/>
    <w:rsid w:val="00A6711D"/>
    <w:rsid w:val="00A714B2"/>
    <w:rsid w:val="00A749E4"/>
    <w:rsid w:val="00A94BAB"/>
    <w:rsid w:val="00A9698E"/>
    <w:rsid w:val="00AA057C"/>
    <w:rsid w:val="00AC1F51"/>
    <w:rsid w:val="00AC6A36"/>
    <w:rsid w:val="00AF08A4"/>
    <w:rsid w:val="00AF1797"/>
    <w:rsid w:val="00AF1C26"/>
    <w:rsid w:val="00B1014A"/>
    <w:rsid w:val="00B10E6C"/>
    <w:rsid w:val="00B221C7"/>
    <w:rsid w:val="00B22D0F"/>
    <w:rsid w:val="00B3477A"/>
    <w:rsid w:val="00B47776"/>
    <w:rsid w:val="00B5495F"/>
    <w:rsid w:val="00B57FE0"/>
    <w:rsid w:val="00B653A1"/>
    <w:rsid w:val="00B657DF"/>
    <w:rsid w:val="00B74640"/>
    <w:rsid w:val="00B76737"/>
    <w:rsid w:val="00B81731"/>
    <w:rsid w:val="00BC279A"/>
    <w:rsid w:val="00BD7BD8"/>
    <w:rsid w:val="00BE52CB"/>
    <w:rsid w:val="00BF3802"/>
    <w:rsid w:val="00C0098E"/>
    <w:rsid w:val="00C11521"/>
    <w:rsid w:val="00C12AE5"/>
    <w:rsid w:val="00C1670C"/>
    <w:rsid w:val="00C243F3"/>
    <w:rsid w:val="00C578BE"/>
    <w:rsid w:val="00C57EF6"/>
    <w:rsid w:val="00C73239"/>
    <w:rsid w:val="00C803EA"/>
    <w:rsid w:val="00C97726"/>
    <w:rsid w:val="00CA4867"/>
    <w:rsid w:val="00CA58B7"/>
    <w:rsid w:val="00CB1532"/>
    <w:rsid w:val="00CB1ED8"/>
    <w:rsid w:val="00CC388C"/>
    <w:rsid w:val="00CC479A"/>
    <w:rsid w:val="00CD55EA"/>
    <w:rsid w:val="00CE0F47"/>
    <w:rsid w:val="00CE529B"/>
    <w:rsid w:val="00CE6AEB"/>
    <w:rsid w:val="00CE7C91"/>
    <w:rsid w:val="00D3525F"/>
    <w:rsid w:val="00D5409D"/>
    <w:rsid w:val="00D55A4C"/>
    <w:rsid w:val="00D62EF1"/>
    <w:rsid w:val="00D75777"/>
    <w:rsid w:val="00D908E2"/>
    <w:rsid w:val="00D939B7"/>
    <w:rsid w:val="00D942DE"/>
    <w:rsid w:val="00DA102C"/>
    <w:rsid w:val="00DA2F4A"/>
    <w:rsid w:val="00DB1A73"/>
    <w:rsid w:val="00DF5961"/>
    <w:rsid w:val="00E02C34"/>
    <w:rsid w:val="00E1102E"/>
    <w:rsid w:val="00E47BD2"/>
    <w:rsid w:val="00E50D0B"/>
    <w:rsid w:val="00E63A37"/>
    <w:rsid w:val="00E718BC"/>
    <w:rsid w:val="00E8704B"/>
    <w:rsid w:val="00E87788"/>
    <w:rsid w:val="00E924DA"/>
    <w:rsid w:val="00E95ED1"/>
    <w:rsid w:val="00EA71EE"/>
    <w:rsid w:val="00EC0FC6"/>
    <w:rsid w:val="00ED5B22"/>
    <w:rsid w:val="00EE4C89"/>
    <w:rsid w:val="00EE610C"/>
    <w:rsid w:val="00EF37DC"/>
    <w:rsid w:val="00F104E5"/>
    <w:rsid w:val="00F20F06"/>
    <w:rsid w:val="00F55B19"/>
    <w:rsid w:val="00F602F0"/>
    <w:rsid w:val="00F642C0"/>
    <w:rsid w:val="00F67BCF"/>
    <w:rsid w:val="00F800F4"/>
    <w:rsid w:val="00F9583F"/>
    <w:rsid w:val="00FB1AFF"/>
    <w:rsid w:val="00FB5224"/>
    <w:rsid w:val="00FD725A"/>
    <w:rsid w:val="00FF64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650C6"/>
  <w15:chartTrackingRefBased/>
  <w15:docId w15:val="{C62B33FF-630B-4935-B8C2-CB9FA8999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D7E"/>
    <w:pPr>
      <w:spacing w:after="0" w:line="240" w:lineRule="auto"/>
    </w:pPr>
    <w:rPr>
      <w:rFonts w:ascii="Univers (WN)" w:eastAsia="Times New Roman" w:hAnsi="Univers (WN)" w:cs="Times New Roman"/>
      <w:sz w:val="20"/>
      <w:szCs w:val="20"/>
      <w:lang w:eastAsia="fr-FR"/>
    </w:rPr>
  </w:style>
  <w:style w:type="paragraph" w:styleId="Titre1">
    <w:name w:val="heading 1"/>
    <w:basedOn w:val="Normal"/>
    <w:next w:val="Normal"/>
    <w:link w:val="Titre1Car"/>
    <w:autoRedefine/>
    <w:uiPriority w:val="9"/>
    <w:qFormat/>
    <w:rsid w:val="00892735"/>
    <w:pPr>
      <w:widowControl w:val="0"/>
      <w:shd w:val="clear" w:color="auto" w:fill="D0CECE"/>
      <w:tabs>
        <w:tab w:val="center" w:pos="4536"/>
        <w:tab w:val="right" w:pos="9072"/>
      </w:tabs>
      <w:autoSpaceDE w:val="0"/>
      <w:autoSpaceDN w:val="0"/>
      <w:adjustRightInd w:val="0"/>
      <w:spacing w:before="600" w:after="360"/>
      <w:outlineLvl w:val="0"/>
    </w:pPr>
    <w:rPr>
      <w:rFonts w:ascii="Arial" w:hAnsi="Arial" w:cs="Arial"/>
      <w:b/>
      <w:color w:val="000000"/>
      <w:sz w:val="28"/>
      <w:szCs w:val="22"/>
    </w:rPr>
  </w:style>
  <w:style w:type="paragraph" w:styleId="Titre2">
    <w:name w:val="heading 2"/>
    <w:basedOn w:val="Normal"/>
    <w:next w:val="Normal"/>
    <w:link w:val="Titre2Car"/>
    <w:autoRedefine/>
    <w:uiPriority w:val="9"/>
    <w:qFormat/>
    <w:rsid w:val="00A36D7E"/>
    <w:pPr>
      <w:keepNext/>
      <w:numPr>
        <w:ilvl w:val="1"/>
      </w:numPr>
      <w:tabs>
        <w:tab w:val="num" w:pos="0"/>
        <w:tab w:val="left" w:pos="851"/>
        <w:tab w:val="left" w:pos="2268"/>
      </w:tabs>
      <w:suppressAutoHyphens/>
      <w:ind w:left="576" w:hanging="576"/>
      <w:outlineLvl w:val="1"/>
    </w:pPr>
    <w:rPr>
      <w:rFonts w:ascii="Arial" w:hAnsi="Arial" w:cs="Arial"/>
      <w:b/>
    </w:rPr>
  </w:style>
  <w:style w:type="paragraph" w:styleId="Titre4">
    <w:name w:val="heading 4"/>
    <w:basedOn w:val="Normal"/>
    <w:next w:val="Normal"/>
    <w:link w:val="Titre4Car"/>
    <w:uiPriority w:val="9"/>
    <w:semiHidden/>
    <w:unhideWhenUsed/>
    <w:qFormat/>
    <w:rsid w:val="00150FA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92735"/>
    <w:rPr>
      <w:rFonts w:ascii="Arial" w:eastAsia="Times New Roman" w:hAnsi="Arial" w:cs="Arial"/>
      <w:b/>
      <w:color w:val="000000"/>
      <w:sz w:val="28"/>
      <w:shd w:val="clear" w:color="auto" w:fill="D0CECE"/>
      <w:lang w:eastAsia="fr-FR"/>
    </w:rPr>
  </w:style>
  <w:style w:type="character" w:customStyle="1" w:styleId="Titre2Car">
    <w:name w:val="Titre 2 Car"/>
    <w:basedOn w:val="Policepardfaut"/>
    <w:link w:val="Titre2"/>
    <w:uiPriority w:val="9"/>
    <w:rsid w:val="00A36D7E"/>
    <w:rPr>
      <w:rFonts w:ascii="Arial" w:eastAsia="Times New Roman" w:hAnsi="Arial" w:cs="Arial"/>
      <w:b/>
      <w:sz w:val="20"/>
      <w:szCs w:val="20"/>
      <w:lang w:eastAsia="fr-FR"/>
    </w:rPr>
  </w:style>
  <w:style w:type="paragraph" w:styleId="Corpsdetexte">
    <w:name w:val="Body Text"/>
    <w:basedOn w:val="Normal"/>
    <w:link w:val="CorpsdetexteCar"/>
    <w:rsid w:val="00A36D7E"/>
    <w:pPr>
      <w:jc w:val="both"/>
    </w:pPr>
    <w:rPr>
      <w:rFonts w:ascii="Arial" w:hAnsi="Arial"/>
      <w:b/>
      <w:bCs/>
    </w:rPr>
  </w:style>
  <w:style w:type="character" w:customStyle="1" w:styleId="CorpsdetexteCar">
    <w:name w:val="Corps de texte Car"/>
    <w:basedOn w:val="Policepardfaut"/>
    <w:link w:val="Corpsdetexte"/>
    <w:rsid w:val="00A36D7E"/>
    <w:rPr>
      <w:rFonts w:ascii="Arial" w:eastAsia="Times New Roman" w:hAnsi="Arial" w:cs="Times New Roman"/>
      <w:b/>
      <w:bCs/>
      <w:sz w:val="20"/>
      <w:szCs w:val="20"/>
      <w:lang w:eastAsia="fr-FR"/>
    </w:rPr>
  </w:style>
  <w:style w:type="paragraph" w:styleId="Paragraphedeliste">
    <w:name w:val="List Paragraph"/>
    <w:basedOn w:val="Normal"/>
    <w:link w:val="ParagraphedelisteCar"/>
    <w:uiPriority w:val="34"/>
    <w:qFormat/>
    <w:rsid w:val="00A36D7E"/>
    <w:pPr>
      <w:ind w:left="708"/>
    </w:pPr>
  </w:style>
  <w:style w:type="table" w:styleId="Grilledutableau">
    <w:name w:val="Table Grid"/>
    <w:basedOn w:val="TableauNormal"/>
    <w:uiPriority w:val="39"/>
    <w:rsid w:val="00A36D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autoRedefine/>
    <w:qFormat/>
    <w:rsid w:val="00A36D7E"/>
    <w:pPr>
      <w:spacing w:before="120" w:after="240"/>
      <w:contextualSpacing/>
      <w:jc w:val="center"/>
    </w:pPr>
    <w:rPr>
      <w:rFonts w:ascii="Arial" w:eastAsiaTheme="majorEastAsia" w:hAnsi="Arial" w:cstheme="majorBidi"/>
      <w:b/>
      <w:spacing w:val="-10"/>
      <w:kern w:val="28"/>
      <w:sz w:val="32"/>
      <w:szCs w:val="56"/>
    </w:rPr>
  </w:style>
  <w:style w:type="character" w:customStyle="1" w:styleId="TitreCar">
    <w:name w:val="Titre Car"/>
    <w:basedOn w:val="Policepardfaut"/>
    <w:link w:val="Titre"/>
    <w:rsid w:val="00A36D7E"/>
    <w:rPr>
      <w:rFonts w:ascii="Arial" w:eastAsiaTheme="majorEastAsia" w:hAnsi="Arial" w:cstheme="majorBidi"/>
      <w:b/>
      <w:spacing w:val="-10"/>
      <w:kern w:val="28"/>
      <w:sz w:val="32"/>
      <w:szCs w:val="56"/>
      <w:lang w:eastAsia="fr-FR"/>
    </w:rPr>
  </w:style>
  <w:style w:type="paragraph" w:customStyle="1" w:styleId="RedTxt">
    <w:name w:val="RedTxt"/>
    <w:basedOn w:val="Normal"/>
    <w:link w:val="RedTxtCar"/>
    <w:rsid w:val="00A36D7E"/>
    <w:pPr>
      <w:keepLines/>
      <w:widowControl w:val="0"/>
      <w:autoSpaceDE w:val="0"/>
      <w:autoSpaceDN w:val="0"/>
      <w:adjustRightInd w:val="0"/>
      <w:jc w:val="both"/>
    </w:pPr>
    <w:rPr>
      <w:rFonts w:ascii="Times New Roman" w:hAnsi="Times New Roman" w:cs="Arial"/>
      <w:sz w:val="18"/>
      <w:szCs w:val="18"/>
    </w:rPr>
  </w:style>
  <w:style w:type="character" w:customStyle="1" w:styleId="RedTxtCar">
    <w:name w:val="RedTxt Car"/>
    <w:basedOn w:val="Policepardfaut"/>
    <w:link w:val="RedTxt"/>
    <w:rsid w:val="00A36D7E"/>
    <w:rPr>
      <w:rFonts w:ascii="Times New Roman" w:eastAsia="Times New Roman" w:hAnsi="Times New Roman" w:cs="Arial"/>
      <w:sz w:val="18"/>
      <w:szCs w:val="18"/>
      <w:lang w:eastAsia="fr-FR"/>
    </w:rPr>
  </w:style>
  <w:style w:type="paragraph" w:customStyle="1" w:styleId="western">
    <w:name w:val="western"/>
    <w:basedOn w:val="Normal"/>
    <w:uiPriority w:val="99"/>
    <w:rsid w:val="00A36D7E"/>
    <w:pPr>
      <w:tabs>
        <w:tab w:val="left" w:pos="1985"/>
      </w:tabs>
      <w:suppressAutoHyphens/>
      <w:spacing w:before="280" w:after="119"/>
      <w:ind w:left="1418"/>
      <w:jc w:val="both"/>
    </w:pPr>
    <w:rPr>
      <w:rFonts w:ascii="Verdana" w:hAnsi="Verdana"/>
      <w:color w:val="00000A"/>
      <w:sz w:val="24"/>
      <w:szCs w:val="24"/>
    </w:rPr>
  </w:style>
  <w:style w:type="character" w:customStyle="1" w:styleId="ParagraphedelisteCar">
    <w:name w:val="Paragraphe de liste Car"/>
    <w:link w:val="Paragraphedeliste"/>
    <w:uiPriority w:val="34"/>
    <w:locked/>
    <w:rsid w:val="00A36D7E"/>
    <w:rPr>
      <w:rFonts w:ascii="Univers (WN)" w:eastAsia="Times New Roman" w:hAnsi="Univers (WN)" w:cs="Times New Roman"/>
      <w:sz w:val="20"/>
      <w:szCs w:val="20"/>
      <w:lang w:eastAsia="fr-FR"/>
    </w:rPr>
  </w:style>
  <w:style w:type="paragraph" w:styleId="Textedebulles">
    <w:name w:val="Balloon Text"/>
    <w:basedOn w:val="Normal"/>
    <w:link w:val="TextedebullesCar"/>
    <w:uiPriority w:val="99"/>
    <w:semiHidden/>
    <w:unhideWhenUsed/>
    <w:rsid w:val="005F4431"/>
    <w:rPr>
      <w:rFonts w:ascii="Segoe UI" w:hAnsi="Segoe UI" w:cs="Segoe UI"/>
      <w:sz w:val="18"/>
      <w:szCs w:val="18"/>
    </w:rPr>
  </w:style>
  <w:style w:type="character" w:customStyle="1" w:styleId="TextedebullesCar">
    <w:name w:val="Texte de bulles Car"/>
    <w:basedOn w:val="Policepardfaut"/>
    <w:link w:val="Textedebulles"/>
    <w:uiPriority w:val="99"/>
    <w:semiHidden/>
    <w:rsid w:val="005F4431"/>
    <w:rPr>
      <w:rFonts w:ascii="Segoe UI" w:eastAsia="Times New Roman" w:hAnsi="Segoe UI" w:cs="Segoe UI"/>
      <w:sz w:val="18"/>
      <w:szCs w:val="18"/>
      <w:lang w:eastAsia="fr-FR"/>
    </w:rPr>
  </w:style>
  <w:style w:type="character" w:styleId="Marquedecommentaire">
    <w:name w:val="annotation reference"/>
    <w:basedOn w:val="Policepardfaut"/>
    <w:semiHidden/>
    <w:unhideWhenUsed/>
    <w:rsid w:val="00363E1B"/>
    <w:rPr>
      <w:sz w:val="16"/>
      <w:szCs w:val="16"/>
    </w:rPr>
  </w:style>
  <w:style w:type="paragraph" w:styleId="Commentaire">
    <w:name w:val="annotation text"/>
    <w:basedOn w:val="Normal"/>
    <w:link w:val="CommentaireCar"/>
    <w:semiHidden/>
    <w:unhideWhenUsed/>
    <w:rsid w:val="00363E1B"/>
  </w:style>
  <w:style w:type="character" w:customStyle="1" w:styleId="CommentaireCar">
    <w:name w:val="Commentaire Car"/>
    <w:basedOn w:val="Policepardfaut"/>
    <w:link w:val="Commentaire"/>
    <w:semiHidden/>
    <w:rsid w:val="00363E1B"/>
    <w:rPr>
      <w:rFonts w:ascii="Univers (WN)" w:eastAsia="Times New Roman" w:hAnsi="Univers (W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363E1B"/>
    <w:rPr>
      <w:b/>
      <w:bCs/>
    </w:rPr>
  </w:style>
  <w:style w:type="character" w:customStyle="1" w:styleId="ObjetducommentaireCar">
    <w:name w:val="Objet du commentaire Car"/>
    <w:basedOn w:val="CommentaireCar"/>
    <w:link w:val="Objetducommentaire"/>
    <w:uiPriority w:val="99"/>
    <w:semiHidden/>
    <w:rsid w:val="00363E1B"/>
    <w:rPr>
      <w:rFonts w:ascii="Univers (WN)" w:eastAsia="Times New Roman" w:hAnsi="Univers (WN)" w:cs="Times New Roman"/>
      <w:b/>
      <w:bCs/>
      <w:sz w:val="20"/>
      <w:szCs w:val="20"/>
      <w:lang w:eastAsia="fr-FR"/>
    </w:rPr>
  </w:style>
  <w:style w:type="paragraph" w:customStyle="1" w:styleId="Default">
    <w:name w:val="Default"/>
    <w:basedOn w:val="Normal"/>
    <w:rsid w:val="00711914"/>
    <w:pPr>
      <w:autoSpaceDE w:val="0"/>
      <w:autoSpaceDN w:val="0"/>
    </w:pPr>
    <w:rPr>
      <w:rFonts w:ascii="Arial" w:eastAsiaTheme="minorHAnsi" w:hAnsi="Arial" w:cs="Arial"/>
      <w:color w:val="000000"/>
      <w:sz w:val="24"/>
      <w:szCs w:val="24"/>
    </w:rPr>
  </w:style>
  <w:style w:type="paragraph" w:styleId="Corpsdetexte2">
    <w:name w:val="Body Text 2"/>
    <w:basedOn w:val="Normal"/>
    <w:link w:val="Corpsdetexte2Car"/>
    <w:uiPriority w:val="99"/>
    <w:semiHidden/>
    <w:unhideWhenUsed/>
    <w:rsid w:val="002535ED"/>
    <w:pPr>
      <w:spacing w:after="120" w:line="480" w:lineRule="auto"/>
    </w:pPr>
  </w:style>
  <w:style w:type="character" w:customStyle="1" w:styleId="Corpsdetexte2Car">
    <w:name w:val="Corps de texte 2 Car"/>
    <w:basedOn w:val="Policepardfaut"/>
    <w:link w:val="Corpsdetexte2"/>
    <w:uiPriority w:val="99"/>
    <w:semiHidden/>
    <w:rsid w:val="002535ED"/>
    <w:rPr>
      <w:rFonts w:ascii="Univers (WN)" w:eastAsia="Times New Roman" w:hAnsi="Univers (WN)" w:cs="Times New Roman"/>
      <w:sz w:val="20"/>
      <w:szCs w:val="20"/>
      <w:lang w:eastAsia="fr-FR"/>
    </w:rPr>
  </w:style>
  <w:style w:type="character" w:customStyle="1" w:styleId="Titre4Car">
    <w:name w:val="Titre 4 Car"/>
    <w:basedOn w:val="Policepardfaut"/>
    <w:link w:val="Titre4"/>
    <w:uiPriority w:val="9"/>
    <w:semiHidden/>
    <w:rsid w:val="00150FA5"/>
    <w:rPr>
      <w:rFonts w:asciiTheme="majorHAnsi" w:eastAsiaTheme="majorEastAsia" w:hAnsiTheme="majorHAnsi" w:cstheme="majorBidi"/>
      <w:i/>
      <w:iCs/>
      <w:color w:val="2E74B5" w:themeColor="accent1" w:themeShade="BF"/>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759691">
      <w:bodyDiv w:val="1"/>
      <w:marLeft w:val="0"/>
      <w:marRight w:val="0"/>
      <w:marTop w:val="0"/>
      <w:marBottom w:val="0"/>
      <w:divBdr>
        <w:top w:val="none" w:sz="0" w:space="0" w:color="auto"/>
        <w:left w:val="none" w:sz="0" w:space="0" w:color="auto"/>
        <w:bottom w:val="none" w:sz="0" w:space="0" w:color="auto"/>
        <w:right w:val="none" w:sz="0" w:space="0" w:color="auto"/>
      </w:divBdr>
    </w:div>
    <w:div w:id="391193349">
      <w:bodyDiv w:val="1"/>
      <w:marLeft w:val="0"/>
      <w:marRight w:val="0"/>
      <w:marTop w:val="0"/>
      <w:marBottom w:val="0"/>
      <w:divBdr>
        <w:top w:val="none" w:sz="0" w:space="0" w:color="auto"/>
        <w:left w:val="none" w:sz="0" w:space="0" w:color="auto"/>
        <w:bottom w:val="none" w:sz="0" w:space="0" w:color="auto"/>
        <w:right w:val="none" w:sz="0" w:space="0" w:color="auto"/>
      </w:divBdr>
    </w:div>
    <w:div w:id="397896444">
      <w:bodyDiv w:val="1"/>
      <w:marLeft w:val="0"/>
      <w:marRight w:val="0"/>
      <w:marTop w:val="0"/>
      <w:marBottom w:val="0"/>
      <w:divBdr>
        <w:top w:val="none" w:sz="0" w:space="0" w:color="auto"/>
        <w:left w:val="none" w:sz="0" w:space="0" w:color="auto"/>
        <w:bottom w:val="none" w:sz="0" w:space="0" w:color="auto"/>
        <w:right w:val="none" w:sz="0" w:space="0" w:color="auto"/>
      </w:divBdr>
    </w:div>
    <w:div w:id="638413258">
      <w:bodyDiv w:val="1"/>
      <w:marLeft w:val="0"/>
      <w:marRight w:val="0"/>
      <w:marTop w:val="0"/>
      <w:marBottom w:val="0"/>
      <w:divBdr>
        <w:top w:val="none" w:sz="0" w:space="0" w:color="auto"/>
        <w:left w:val="none" w:sz="0" w:space="0" w:color="auto"/>
        <w:bottom w:val="none" w:sz="0" w:space="0" w:color="auto"/>
        <w:right w:val="none" w:sz="0" w:space="0" w:color="auto"/>
      </w:divBdr>
    </w:div>
    <w:div w:id="1193029826">
      <w:bodyDiv w:val="1"/>
      <w:marLeft w:val="0"/>
      <w:marRight w:val="0"/>
      <w:marTop w:val="0"/>
      <w:marBottom w:val="0"/>
      <w:divBdr>
        <w:top w:val="none" w:sz="0" w:space="0" w:color="auto"/>
        <w:left w:val="none" w:sz="0" w:space="0" w:color="auto"/>
        <w:bottom w:val="none" w:sz="0" w:space="0" w:color="auto"/>
        <w:right w:val="none" w:sz="0" w:space="0" w:color="auto"/>
      </w:divBdr>
    </w:div>
    <w:div w:id="1615404687">
      <w:bodyDiv w:val="1"/>
      <w:marLeft w:val="0"/>
      <w:marRight w:val="0"/>
      <w:marTop w:val="0"/>
      <w:marBottom w:val="0"/>
      <w:divBdr>
        <w:top w:val="none" w:sz="0" w:space="0" w:color="auto"/>
        <w:left w:val="none" w:sz="0" w:space="0" w:color="auto"/>
        <w:bottom w:val="none" w:sz="0" w:space="0" w:color="auto"/>
        <w:right w:val="none" w:sz="0" w:space="0" w:color="auto"/>
      </w:divBdr>
    </w:div>
    <w:div w:id="1784424439">
      <w:bodyDiv w:val="1"/>
      <w:marLeft w:val="0"/>
      <w:marRight w:val="0"/>
      <w:marTop w:val="0"/>
      <w:marBottom w:val="0"/>
      <w:divBdr>
        <w:top w:val="none" w:sz="0" w:space="0" w:color="auto"/>
        <w:left w:val="none" w:sz="0" w:space="0" w:color="auto"/>
        <w:bottom w:val="none" w:sz="0" w:space="0" w:color="auto"/>
        <w:right w:val="none" w:sz="0" w:space="0" w:color="auto"/>
      </w:divBdr>
    </w:div>
    <w:div w:id="1858958585">
      <w:bodyDiv w:val="1"/>
      <w:marLeft w:val="0"/>
      <w:marRight w:val="0"/>
      <w:marTop w:val="0"/>
      <w:marBottom w:val="0"/>
      <w:divBdr>
        <w:top w:val="none" w:sz="0" w:space="0" w:color="auto"/>
        <w:left w:val="none" w:sz="0" w:space="0" w:color="auto"/>
        <w:bottom w:val="none" w:sz="0" w:space="0" w:color="auto"/>
        <w:right w:val="none" w:sz="0" w:space="0" w:color="auto"/>
      </w:divBdr>
    </w:div>
    <w:div w:id="1908373457">
      <w:bodyDiv w:val="1"/>
      <w:marLeft w:val="0"/>
      <w:marRight w:val="0"/>
      <w:marTop w:val="0"/>
      <w:marBottom w:val="0"/>
      <w:divBdr>
        <w:top w:val="none" w:sz="0" w:space="0" w:color="auto"/>
        <w:left w:val="none" w:sz="0" w:space="0" w:color="auto"/>
        <w:bottom w:val="none" w:sz="0" w:space="0" w:color="auto"/>
        <w:right w:val="none" w:sz="0" w:space="0" w:color="auto"/>
      </w:divBdr>
    </w:div>
    <w:div w:id="1917863651">
      <w:bodyDiv w:val="1"/>
      <w:marLeft w:val="0"/>
      <w:marRight w:val="0"/>
      <w:marTop w:val="0"/>
      <w:marBottom w:val="0"/>
      <w:divBdr>
        <w:top w:val="none" w:sz="0" w:space="0" w:color="auto"/>
        <w:left w:val="none" w:sz="0" w:space="0" w:color="auto"/>
        <w:bottom w:val="none" w:sz="0" w:space="0" w:color="auto"/>
        <w:right w:val="none" w:sz="0" w:space="0" w:color="auto"/>
      </w:divBdr>
    </w:div>
    <w:div w:id="195998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3EA75-9B90-47D6-B367-A293AF5FD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1967</TotalTime>
  <Pages>9</Pages>
  <Words>1201</Words>
  <Characters>6606</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GODER Lena INGE CIVI DEFE</dc:creator>
  <cp:keywords/>
  <dc:description/>
  <cp:lastModifiedBy>DEVONIN Kindley ASC NIV 2 OA</cp:lastModifiedBy>
  <cp:revision>203</cp:revision>
  <cp:lastPrinted>2026-03-27T08:37:00Z</cp:lastPrinted>
  <dcterms:created xsi:type="dcterms:W3CDTF">2024-07-24T14:53:00Z</dcterms:created>
  <dcterms:modified xsi:type="dcterms:W3CDTF">2026-03-27T08:37:00Z</dcterms:modified>
</cp:coreProperties>
</file>